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9" w:rsidRPr="00146345" w:rsidRDefault="00917999" w:rsidP="00917999">
      <w:pPr>
        <w:pStyle w:val="EinfacherAbsatz"/>
        <w:rPr>
          <w:rFonts w:ascii="Arial" w:hAnsi="Arial" w:cs="Arial"/>
          <w:b/>
          <w:sz w:val="32"/>
          <w:szCs w:val="32"/>
          <w:lang w:val="en-GB"/>
        </w:rPr>
      </w:pPr>
    </w:p>
    <w:p w:rsidR="00EF7BE1" w:rsidRPr="00146345" w:rsidRDefault="00EF7BE1" w:rsidP="00EF7BE1">
      <w:pPr>
        <w:pStyle w:val="EinfacherAbsatz"/>
        <w:rPr>
          <w:rFonts w:ascii="Arial" w:hAnsi="Arial" w:cs="Arial"/>
          <w:sz w:val="32"/>
          <w:szCs w:val="32"/>
          <w:lang w:val="en-GB"/>
        </w:rPr>
      </w:pPr>
      <w:r w:rsidRPr="00146345">
        <w:rPr>
          <w:rFonts w:ascii="Arial" w:hAnsi="Arial" w:cs="Arial"/>
          <w:b/>
          <w:sz w:val="32"/>
          <w:szCs w:val="32"/>
          <w:lang w:val="en-GB"/>
        </w:rPr>
        <w:t>Risk Evaluation for Automatic Revolving Doors</w:t>
      </w:r>
    </w:p>
    <w:p w:rsidR="009E63DF" w:rsidRPr="00146345" w:rsidRDefault="009E63DF" w:rsidP="009E63DF">
      <w:pPr>
        <w:pStyle w:val="EinfacherAbsatz"/>
        <w:rPr>
          <w:rFonts w:ascii="Arial MT" w:hAnsi="Arial MT" w:cs="EurostileRegular"/>
          <w:lang w:val="en-GB"/>
        </w:rPr>
      </w:pPr>
    </w:p>
    <w:p w:rsidR="007D6482" w:rsidRPr="00146345" w:rsidRDefault="007A05A1" w:rsidP="007D6482">
      <w:pPr>
        <w:pStyle w:val="Titel1"/>
        <w:rPr>
          <w:lang w:val="en-GB"/>
        </w:rPr>
      </w:pPr>
      <w:r w:rsidRPr="00146345">
        <w:rPr>
          <w:lang w:val="en-GB"/>
        </w:rPr>
        <w:t xml:space="preserve"> </w:t>
      </w:r>
      <w:r w:rsidR="007D6482" w:rsidRPr="00146345">
        <w:rPr>
          <w:lang w:val="en-GB"/>
        </w:rPr>
        <w:t>1. Purpose of the Risk Evaluation</w:t>
      </w:r>
    </w:p>
    <w:p w:rsidR="007D6482" w:rsidRPr="00146345" w:rsidRDefault="007D6482" w:rsidP="007D6482">
      <w:pPr>
        <w:pStyle w:val="Lauftext"/>
        <w:rPr>
          <w:sz w:val="10"/>
          <w:lang w:val="en-GB"/>
        </w:rPr>
      </w:pPr>
    </w:p>
    <w:p w:rsidR="007D6482" w:rsidRPr="00146345" w:rsidRDefault="007D6482" w:rsidP="007D6482">
      <w:pPr>
        <w:pStyle w:val="Lauftext"/>
        <w:rPr>
          <w:sz w:val="20"/>
          <w:lang w:val="en-GB"/>
        </w:rPr>
        <w:sectPr w:rsidR="007D6482" w:rsidRPr="00146345">
          <w:headerReference w:type="default" r:id="rId9"/>
          <w:footerReference w:type="default" r:id="rId10"/>
          <w:pgSz w:w="11900" w:h="16840"/>
          <w:pgMar w:top="851" w:right="851" w:bottom="1021" w:left="1418" w:header="709" w:footer="567" w:gutter="0"/>
          <w:cols w:space="708"/>
        </w:sectPr>
      </w:pPr>
    </w:p>
    <w:p w:rsidR="007D6482" w:rsidRPr="00146345" w:rsidRDefault="007D6482" w:rsidP="007D6482">
      <w:pPr>
        <w:pStyle w:val="Lauftext"/>
        <w:rPr>
          <w:sz w:val="20"/>
          <w:szCs w:val="20"/>
          <w:lang w:val="en-GB"/>
        </w:rPr>
      </w:pPr>
      <w:r w:rsidRPr="00146345">
        <w:rPr>
          <w:sz w:val="20"/>
          <w:szCs w:val="20"/>
          <w:lang w:val="en-GB"/>
        </w:rPr>
        <w:lastRenderedPageBreak/>
        <w:t xml:space="preserve">EN 16005 describes the safety requirements placed on automatic door systems as required by Directive 2006/42/EC (the Machinery Directive). The expected risks and the measures to eliminate or minimise these risks </w:t>
      </w:r>
      <w:proofErr w:type="gramStart"/>
      <w:r w:rsidRPr="00146345">
        <w:rPr>
          <w:sz w:val="20"/>
          <w:szCs w:val="20"/>
          <w:lang w:val="en-GB"/>
        </w:rPr>
        <w:t>must be recorded</w:t>
      </w:r>
      <w:proofErr w:type="gramEnd"/>
      <w:r w:rsidRPr="00146345">
        <w:rPr>
          <w:sz w:val="20"/>
          <w:szCs w:val="20"/>
          <w:lang w:val="en-GB"/>
        </w:rPr>
        <w:t xml:space="preserve">. The risk analysis </w:t>
      </w:r>
      <w:proofErr w:type="gramStart"/>
      <w:r w:rsidRPr="00146345">
        <w:rPr>
          <w:sz w:val="20"/>
          <w:szCs w:val="20"/>
          <w:lang w:val="en-GB"/>
        </w:rPr>
        <w:t>should be compiled</w:t>
      </w:r>
      <w:proofErr w:type="gramEnd"/>
      <w:r w:rsidRPr="00146345">
        <w:rPr>
          <w:sz w:val="20"/>
          <w:szCs w:val="20"/>
          <w:lang w:val="en-GB"/>
        </w:rPr>
        <w:t xml:space="preserve"> with the involvement of the planner, operator and manufacturer.</w:t>
      </w:r>
    </w:p>
    <w:p w:rsidR="007D6482" w:rsidRPr="00146345" w:rsidRDefault="007D6482" w:rsidP="007D6482">
      <w:pPr>
        <w:pStyle w:val="Lauftext"/>
        <w:rPr>
          <w:sz w:val="10"/>
          <w:szCs w:val="10"/>
          <w:lang w:val="en-GB"/>
        </w:rPr>
      </w:pPr>
    </w:p>
    <w:p w:rsidR="007D6482" w:rsidRPr="00146345" w:rsidRDefault="007D6482" w:rsidP="007D6482">
      <w:pPr>
        <w:pStyle w:val="Lauftext"/>
        <w:rPr>
          <w:sz w:val="20"/>
          <w:szCs w:val="20"/>
          <w:lang w:val="en-GB"/>
        </w:rPr>
      </w:pPr>
      <w:r w:rsidRPr="00146345">
        <w:rPr>
          <w:sz w:val="20"/>
          <w:szCs w:val="20"/>
          <w:lang w:val="en-GB"/>
        </w:rPr>
        <w:lastRenderedPageBreak/>
        <w:t>The responsibility for product safety rests entirely with the manufacturer of the complete door system, in other words with the TORMAX sales partner or the TORMAX market organisation.</w:t>
      </w:r>
    </w:p>
    <w:p w:rsidR="007D6482" w:rsidRPr="00146345" w:rsidRDefault="007D6482" w:rsidP="007D6482">
      <w:pPr>
        <w:pStyle w:val="Lauftext"/>
        <w:rPr>
          <w:sz w:val="20"/>
          <w:szCs w:val="20"/>
          <w:lang w:val="en-GB"/>
        </w:rPr>
      </w:pPr>
      <w:r w:rsidRPr="00146345">
        <w:rPr>
          <w:sz w:val="20"/>
          <w:szCs w:val="20"/>
          <w:lang w:val="en-GB"/>
        </w:rPr>
        <w:t>The Machinery Directive requires that a risk a</w:t>
      </w:r>
      <w:r w:rsidRPr="00146345">
        <w:rPr>
          <w:sz w:val="20"/>
          <w:szCs w:val="20"/>
          <w:lang w:val="en-GB"/>
        </w:rPr>
        <w:t>s</w:t>
      </w:r>
      <w:r w:rsidRPr="00146345">
        <w:rPr>
          <w:sz w:val="20"/>
          <w:szCs w:val="20"/>
          <w:lang w:val="en-GB"/>
        </w:rPr>
        <w:t>sessment and the accompanying safety measures must be prepared for every automatic door system.</w:t>
      </w:r>
    </w:p>
    <w:p w:rsidR="007D6482" w:rsidRPr="00146345" w:rsidRDefault="007D6482" w:rsidP="007D6482">
      <w:pPr>
        <w:pStyle w:val="Lauftext"/>
        <w:rPr>
          <w:sz w:val="10"/>
          <w:lang w:val="en-GB"/>
        </w:rPr>
        <w:sectPr w:rsidR="007D6482" w:rsidRPr="00146345">
          <w:type w:val="continuous"/>
          <w:pgSz w:w="11900" w:h="16840"/>
          <w:pgMar w:top="851" w:right="851" w:bottom="1021" w:left="1418" w:header="709" w:footer="567" w:gutter="0"/>
          <w:cols w:num="2" w:space="275"/>
        </w:sectPr>
      </w:pPr>
    </w:p>
    <w:p w:rsidR="007D6482" w:rsidRPr="00146345" w:rsidRDefault="007D6482" w:rsidP="007D6482">
      <w:pPr>
        <w:pStyle w:val="Lauftext"/>
        <w:rPr>
          <w:lang w:val="en-GB"/>
        </w:rPr>
      </w:pPr>
    </w:p>
    <w:p w:rsidR="007D6482" w:rsidRPr="00146345" w:rsidRDefault="007D6482" w:rsidP="007D6482">
      <w:pPr>
        <w:pStyle w:val="Titel1"/>
        <w:rPr>
          <w:lang w:val="en-GB"/>
        </w:rPr>
      </w:pPr>
      <w:r w:rsidRPr="00146345">
        <w:rPr>
          <w:lang w:val="en-GB"/>
        </w:rPr>
        <w:t xml:space="preserve"> 2. Procedure</w:t>
      </w:r>
    </w:p>
    <w:p w:rsidR="007D6482" w:rsidRPr="00146345" w:rsidRDefault="007D6482" w:rsidP="007D6482">
      <w:pPr>
        <w:pStyle w:val="Lauftext"/>
        <w:rPr>
          <w:sz w:val="10"/>
          <w:lang w:val="en-GB"/>
        </w:rPr>
      </w:pPr>
    </w:p>
    <w:p w:rsidR="007D6482" w:rsidRPr="00146345" w:rsidRDefault="007D6482" w:rsidP="007D6482">
      <w:pPr>
        <w:pStyle w:val="Lauftext"/>
        <w:rPr>
          <w:sz w:val="20"/>
          <w:lang w:val="en-GB"/>
        </w:rPr>
        <w:sectPr w:rsidR="007D6482" w:rsidRPr="00146345">
          <w:type w:val="continuous"/>
          <w:pgSz w:w="11900" w:h="16840"/>
          <w:pgMar w:top="851" w:right="851" w:bottom="1021" w:left="1418" w:header="709" w:footer="567" w:gutter="0"/>
          <w:cols w:space="708"/>
        </w:sectPr>
      </w:pPr>
    </w:p>
    <w:p w:rsidR="007D6482" w:rsidRPr="00146345" w:rsidRDefault="007D6482" w:rsidP="007D6482">
      <w:pPr>
        <w:pStyle w:val="Lauftext"/>
        <w:rPr>
          <w:rFonts w:cs="Times New Roman"/>
          <w:sz w:val="20"/>
          <w:szCs w:val="20"/>
          <w:lang w:val="en-GB"/>
        </w:rPr>
      </w:pPr>
      <w:r w:rsidRPr="00146345">
        <w:rPr>
          <w:sz w:val="20"/>
          <w:szCs w:val="20"/>
          <w:lang w:val="en-GB"/>
        </w:rPr>
        <w:lastRenderedPageBreak/>
        <w:t xml:space="preserve">The TORMAX sales partner or the TORMAX market organisation, as manufacturer of the complete door system, complete the risk analysis as early as the planning stage and check the details based on the actual installation situation. This document </w:t>
      </w:r>
      <w:proofErr w:type="gramStart"/>
      <w:r w:rsidRPr="00146345">
        <w:rPr>
          <w:sz w:val="20"/>
          <w:szCs w:val="20"/>
          <w:lang w:val="en-GB"/>
        </w:rPr>
        <w:t>is r</w:t>
      </w:r>
      <w:r w:rsidRPr="00146345">
        <w:rPr>
          <w:sz w:val="20"/>
          <w:szCs w:val="20"/>
          <w:lang w:val="en-GB"/>
        </w:rPr>
        <w:t>e</w:t>
      </w:r>
      <w:r w:rsidRPr="00146345">
        <w:rPr>
          <w:sz w:val="20"/>
          <w:szCs w:val="20"/>
          <w:lang w:val="en-GB"/>
        </w:rPr>
        <w:t>tained</w:t>
      </w:r>
      <w:proofErr w:type="gramEnd"/>
      <w:r w:rsidRPr="00146345">
        <w:rPr>
          <w:sz w:val="20"/>
          <w:szCs w:val="20"/>
          <w:lang w:val="en-GB"/>
        </w:rPr>
        <w:t xml:space="preserve"> by the sales partner and forms part of the files on the door system.</w:t>
      </w:r>
    </w:p>
    <w:p w:rsidR="007D6482" w:rsidRPr="00146345" w:rsidRDefault="007D6482" w:rsidP="007D6482">
      <w:pPr>
        <w:pStyle w:val="Lauftext"/>
        <w:rPr>
          <w:sz w:val="20"/>
          <w:lang w:val="en-GB"/>
        </w:rPr>
        <w:sectPr w:rsidR="007D6482" w:rsidRPr="00146345" w:rsidSect="00701E19">
          <w:type w:val="continuous"/>
          <w:pgSz w:w="11900" w:h="16840"/>
          <w:pgMar w:top="851" w:right="851" w:bottom="1021" w:left="1418" w:header="709" w:footer="567" w:gutter="0"/>
          <w:cols w:num="2" w:space="275"/>
        </w:sectPr>
      </w:pPr>
      <w:r w:rsidRPr="00146345">
        <w:rPr>
          <w:sz w:val="20"/>
          <w:szCs w:val="20"/>
          <w:lang w:val="en-GB"/>
        </w:rPr>
        <w:t xml:space="preserve">Under the Machinery Directive, TORMAX sales </w:t>
      </w:r>
      <w:r w:rsidRPr="00146345">
        <w:rPr>
          <w:sz w:val="20"/>
          <w:szCs w:val="20"/>
          <w:lang w:val="en-GB"/>
        </w:rPr>
        <w:lastRenderedPageBreak/>
        <w:t>partners and market organisations, as the manufa</w:t>
      </w:r>
      <w:r w:rsidRPr="00146345">
        <w:rPr>
          <w:sz w:val="20"/>
          <w:szCs w:val="20"/>
          <w:lang w:val="en-GB"/>
        </w:rPr>
        <w:t>c</w:t>
      </w:r>
      <w:r w:rsidRPr="00146345">
        <w:rPr>
          <w:sz w:val="20"/>
          <w:szCs w:val="20"/>
          <w:lang w:val="en-GB"/>
        </w:rPr>
        <w:t>turer of the complete door system, are obliged to issue a declaration of conformity (document te</w:t>
      </w:r>
      <w:r w:rsidRPr="00146345">
        <w:rPr>
          <w:sz w:val="20"/>
          <w:szCs w:val="20"/>
          <w:lang w:val="en-GB"/>
        </w:rPr>
        <w:t>m</w:t>
      </w:r>
      <w:r w:rsidRPr="00146345">
        <w:rPr>
          <w:sz w:val="20"/>
          <w:szCs w:val="20"/>
          <w:lang w:val="en-GB"/>
        </w:rPr>
        <w:t>plate T-1</w:t>
      </w:r>
      <w:r w:rsidR="0068518E" w:rsidRPr="00146345">
        <w:rPr>
          <w:sz w:val="20"/>
          <w:szCs w:val="20"/>
          <w:lang w:val="en-GB"/>
        </w:rPr>
        <w:t>948</w:t>
      </w:r>
      <w:r w:rsidRPr="00146345">
        <w:rPr>
          <w:sz w:val="20"/>
          <w:szCs w:val="20"/>
          <w:lang w:val="en-GB"/>
        </w:rPr>
        <w:t xml:space="preserve"> available in the Extranet) for the entire door system. The TORMAX declaration of incorpor</w:t>
      </w:r>
      <w:r w:rsidRPr="00146345">
        <w:rPr>
          <w:sz w:val="20"/>
          <w:szCs w:val="20"/>
          <w:lang w:val="en-GB"/>
        </w:rPr>
        <w:t>a</w:t>
      </w:r>
      <w:r w:rsidRPr="00146345">
        <w:rPr>
          <w:sz w:val="20"/>
          <w:szCs w:val="20"/>
          <w:lang w:val="en-GB"/>
        </w:rPr>
        <w:t>tion and the completed risk assessment constitute the documents necessary for the issue of the decl</w:t>
      </w:r>
      <w:r w:rsidRPr="00146345">
        <w:rPr>
          <w:sz w:val="20"/>
          <w:szCs w:val="20"/>
          <w:lang w:val="en-GB"/>
        </w:rPr>
        <w:t>a</w:t>
      </w:r>
      <w:r w:rsidRPr="00146345">
        <w:rPr>
          <w:sz w:val="20"/>
          <w:szCs w:val="20"/>
          <w:lang w:val="en-GB"/>
        </w:rPr>
        <w:t>ration of conformity.</w:t>
      </w:r>
      <w:r w:rsidR="00701E19" w:rsidRPr="00146345">
        <w:rPr>
          <w:sz w:val="20"/>
          <w:szCs w:val="20"/>
          <w:lang w:val="en-GB"/>
        </w:rPr>
        <w:tab/>
      </w:r>
    </w:p>
    <w:p w:rsidR="0068518E" w:rsidRPr="00146345" w:rsidRDefault="0068518E" w:rsidP="0068518E">
      <w:pPr>
        <w:pStyle w:val="Lauftext"/>
        <w:rPr>
          <w:sz w:val="10"/>
          <w:szCs w:val="10"/>
          <w:lang w:val="en-GB"/>
        </w:rPr>
      </w:pPr>
    </w:p>
    <w:p w:rsidR="00701E19" w:rsidRPr="00146345" w:rsidRDefault="00701E19" w:rsidP="0068518E">
      <w:pPr>
        <w:pStyle w:val="Lauftext"/>
        <w:rPr>
          <w:lang w:val="en-GB"/>
        </w:rPr>
      </w:pPr>
    </w:p>
    <w:p w:rsidR="0068518E" w:rsidRPr="00146345" w:rsidRDefault="0068518E" w:rsidP="0068518E">
      <w:pPr>
        <w:pStyle w:val="Titel1"/>
        <w:rPr>
          <w:lang w:val="en-GB"/>
        </w:rPr>
      </w:pPr>
      <w:r w:rsidRPr="00146345">
        <w:rPr>
          <w:lang w:val="en-GB"/>
        </w:rPr>
        <w:t xml:space="preserve"> 3. System Data</w:t>
      </w:r>
    </w:p>
    <w:p w:rsidR="0068518E" w:rsidRPr="00146345" w:rsidRDefault="0068518E" w:rsidP="0068518E">
      <w:pPr>
        <w:pStyle w:val="Lauftext"/>
        <w:rPr>
          <w:sz w:val="10"/>
          <w:lang w:val="en-GB"/>
        </w:rPr>
      </w:pPr>
    </w:p>
    <w:p w:rsidR="0068518E" w:rsidRPr="00146345" w:rsidRDefault="0068518E" w:rsidP="0068518E">
      <w:pPr>
        <w:pStyle w:val="Titel2"/>
        <w:rPr>
          <w:b w:val="0"/>
          <w:sz w:val="20"/>
          <w:szCs w:val="20"/>
          <w:lang w:val="en-GB"/>
        </w:rPr>
      </w:pPr>
      <w:r w:rsidRPr="00146345">
        <w:rPr>
          <w:b w:val="0"/>
          <w:sz w:val="20"/>
          <w:szCs w:val="20"/>
          <w:lang w:val="en-GB"/>
        </w:rPr>
        <w:t>Please complete with all details.</w:t>
      </w:r>
    </w:p>
    <w:p w:rsidR="0068518E" w:rsidRPr="00146345" w:rsidRDefault="0068518E" w:rsidP="0068518E">
      <w:pPr>
        <w:pStyle w:val="Lauftext"/>
        <w:rPr>
          <w:sz w:val="10"/>
          <w:lang w:val="en-GB"/>
        </w:rPr>
      </w:pP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Project type: </w:t>
      </w:r>
      <w:r w:rsidRPr="00146345">
        <w:rPr>
          <w:sz w:val="20"/>
          <w:szCs w:val="20"/>
          <w:lang w:val="en-GB"/>
        </w:rPr>
        <w:tab/>
      </w: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Location: </w:t>
      </w:r>
      <w:r w:rsidRPr="00146345">
        <w:rPr>
          <w:sz w:val="20"/>
          <w:szCs w:val="20"/>
          <w:lang w:val="en-GB"/>
        </w:rPr>
        <w:tab/>
      </w: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Contact person: </w:t>
      </w:r>
      <w:r w:rsidRPr="00146345">
        <w:rPr>
          <w:sz w:val="20"/>
          <w:szCs w:val="20"/>
          <w:lang w:val="en-GB"/>
        </w:rPr>
        <w:tab/>
      </w: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Address: </w:t>
      </w:r>
      <w:r w:rsidRPr="00146345">
        <w:rPr>
          <w:sz w:val="20"/>
          <w:szCs w:val="20"/>
          <w:lang w:val="en-GB"/>
        </w:rPr>
        <w:tab/>
      </w: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Street: </w:t>
      </w:r>
      <w:r w:rsidRPr="00146345">
        <w:rPr>
          <w:sz w:val="20"/>
          <w:szCs w:val="20"/>
          <w:lang w:val="en-GB"/>
        </w:rPr>
        <w:tab/>
      </w:r>
    </w:p>
    <w:p w:rsidR="0068518E" w:rsidRPr="00146345" w:rsidRDefault="0068518E" w:rsidP="0068518E">
      <w:pPr>
        <w:pStyle w:val="Lauftext"/>
        <w:tabs>
          <w:tab w:val="left" w:leader="dot" w:pos="5387"/>
        </w:tabs>
        <w:spacing w:line="360" w:lineRule="auto"/>
        <w:rPr>
          <w:sz w:val="20"/>
          <w:lang w:val="en-GB"/>
        </w:rPr>
      </w:pPr>
      <w:r w:rsidRPr="00146345">
        <w:rPr>
          <w:sz w:val="20"/>
          <w:szCs w:val="20"/>
          <w:lang w:val="en-GB"/>
        </w:rPr>
        <w:t xml:space="preserve">Town/city, </w:t>
      </w:r>
      <w:proofErr w:type="gramStart"/>
      <w:r w:rsidRPr="00146345">
        <w:rPr>
          <w:sz w:val="20"/>
          <w:szCs w:val="20"/>
          <w:lang w:val="en-GB"/>
        </w:rPr>
        <w:t>post code</w:t>
      </w:r>
      <w:proofErr w:type="gramEnd"/>
      <w:r w:rsidRPr="00146345">
        <w:rPr>
          <w:sz w:val="20"/>
          <w:szCs w:val="20"/>
          <w:lang w:val="en-GB"/>
        </w:rPr>
        <w:t xml:space="preserve">: </w:t>
      </w:r>
      <w:r w:rsidRPr="00146345">
        <w:rPr>
          <w:sz w:val="20"/>
          <w:szCs w:val="20"/>
          <w:lang w:val="en-GB"/>
        </w:rPr>
        <w:tab/>
      </w:r>
    </w:p>
    <w:p w:rsidR="0068518E" w:rsidRPr="00146345" w:rsidRDefault="0068518E" w:rsidP="0068518E">
      <w:pPr>
        <w:pStyle w:val="Lauftext"/>
        <w:tabs>
          <w:tab w:val="left" w:pos="1134"/>
        </w:tabs>
        <w:rPr>
          <w:lang w:val="en-GB"/>
        </w:rPr>
      </w:pPr>
    </w:p>
    <w:p w:rsidR="0068518E" w:rsidRPr="00146345" w:rsidRDefault="0068518E" w:rsidP="0068518E">
      <w:pPr>
        <w:pStyle w:val="Titel2"/>
        <w:rPr>
          <w:b w:val="0"/>
          <w:sz w:val="20"/>
          <w:lang w:val="en-GB"/>
        </w:rPr>
      </w:pPr>
      <w:r w:rsidRPr="00146345">
        <w:rPr>
          <w:b w:val="0"/>
          <w:sz w:val="20"/>
          <w:lang w:val="en-GB"/>
        </w:rPr>
        <w:t>Risk Evaluation carried out by:</w:t>
      </w: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Company: </w:t>
      </w:r>
      <w:r w:rsidRPr="00146345">
        <w:rPr>
          <w:sz w:val="20"/>
          <w:szCs w:val="20"/>
          <w:lang w:val="en-GB"/>
        </w:rPr>
        <w:tab/>
      </w: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Address: </w:t>
      </w:r>
      <w:r w:rsidRPr="00146345">
        <w:rPr>
          <w:sz w:val="20"/>
          <w:szCs w:val="20"/>
          <w:lang w:val="en-GB"/>
        </w:rPr>
        <w:tab/>
      </w:r>
    </w:p>
    <w:p w:rsidR="0068518E" w:rsidRPr="00146345" w:rsidRDefault="0068518E" w:rsidP="0068518E">
      <w:pPr>
        <w:pStyle w:val="Lauftext"/>
        <w:tabs>
          <w:tab w:val="left" w:leader="dot" w:pos="5387"/>
          <w:tab w:val="left" w:pos="5670"/>
        </w:tabs>
        <w:spacing w:line="360" w:lineRule="auto"/>
        <w:rPr>
          <w:sz w:val="20"/>
          <w:lang w:val="en-GB"/>
        </w:rPr>
      </w:pPr>
      <w:proofErr w:type="gramStart"/>
      <w:r w:rsidRPr="00146345">
        <w:rPr>
          <w:sz w:val="20"/>
          <w:szCs w:val="20"/>
          <w:lang w:val="en-GB"/>
        </w:rPr>
        <w:t xml:space="preserve">Person: </w:t>
      </w:r>
      <w:r w:rsidRPr="00146345">
        <w:rPr>
          <w:sz w:val="20"/>
          <w:szCs w:val="20"/>
          <w:lang w:val="en-GB"/>
        </w:rPr>
        <w:tab/>
      </w:r>
      <w:r w:rsidRPr="00146345">
        <w:rPr>
          <w:sz w:val="20"/>
          <w:szCs w:val="20"/>
          <w:lang w:val="en-GB"/>
        </w:rPr>
        <w:tab/>
        <w:t>Date: ……………………………….</w:t>
      </w:r>
      <w:proofErr w:type="gramEnd"/>
    </w:p>
    <w:p w:rsidR="0068518E" w:rsidRPr="00146345" w:rsidRDefault="0068518E" w:rsidP="0068518E">
      <w:pPr>
        <w:pStyle w:val="Lauftext"/>
        <w:rPr>
          <w:lang w:val="en-GB"/>
        </w:rPr>
      </w:pP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 xml:space="preserve">Door drive used: </w:t>
      </w:r>
      <w:r w:rsidRPr="00146345">
        <w:rPr>
          <w:sz w:val="20"/>
          <w:szCs w:val="20"/>
          <w:lang w:val="en-GB"/>
        </w:rPr>
        <w:tab/>
      </w:r>
    </w:p>
    <w:p w:rsidR="0068518E" w:rsidRPr="00146345" w:rsidRDefault="0068518E" w:rsidP="0068518E">
      <w:pPr>
        <w:pStyle w:val="Lauftext"/>
        <w:tabs>
          <w:tab w:val="left" w:leader="dot" w:pos="5387"/>
        </w:tabs>
        <w:spacing w:line="360" w:lineRule="auto"/>
        <w:rPr>
          <w:sz w:val="20"/>
          <w:lang w:val="en-GB"/>
        </w:rPr>
      </w:pPr>
      <w:r w:rsidRPr="00146345">
        <w:rPr>
          <w:sz w:val="20"/>
          <w:szCs w:val="20"/>
          <w:lang w:val="en-GB"/>
        </w:rPr>
        <w:t>Installed by:</w:t>
      </w:r>
      <w:r w:rsidRPr="00146345">
        <w:rPr>
          <w:sz w:val="20"/>
          <w:szCs w:val="20"/>
          <w:lang w:val="en-GB"/>
        </w:rPr>
        <w:tab/>
        <w:t xml:space="preserve"> </w:t>
      </w:r>
      <w:r w:rsidR="007A05A1" w:rsidRPr="00146345">
        <w:rPr>
          <w:sz w:val="20"/>
          <w:szCs w:val="20"/>
          <w:lang w:val="en-GB"/>
        </w:rPr>
        <w:tab/>
      </w:r>
      <w:r w:rsidRPr="00146345">
        <w:rPr>
          <w:sz w:val="20"/>
          <w:lang w:val="en-GB"/>
        </w:rPr>
        <w:t>(</w:t>
      </w:r>
      <w:r w:rsidRPr="00146345">
        <w:rPr>
          <w:sz w:val="20"/>
          <w:szCs w:val="20"/>
          <w:lang w:val="en-GB"/>
        </w:rPr>
        <w:t>Name, person installing the system</w:t>
      </w:r>
      <w:r w:rsidRPr="00146345">
        <w:rPr>
          <w:sz w:val="20"/>
          <w:lang w:val="en-GB"/>
        </w:rPr>
        <w:t>)</w:t>
      </w:r>
    </w:p>
    <w:p w:rsidR="0068518E" w:rsidRPr="00146345" w:rsidRDefault="0068518E" w:rsidP="0068518E">
      <w:pPr>
        <w:pStyle w:val="Lauftext"/>
        <w:tabs>
          <w:tab w:val="left" w:leader="dot" w:pos="5387"/>
        </w:tabs>
        <w:spacing w:line="360" w:lineRule="auto"/>
        <w:rPr>
          <w:sz w:val="20"/>
          <w:szCs w:val="20"/>
          <w:lang w:val="en-GB"/>
        </w:rPr>
      </w:pPr>
      <w:r w:rsidRPr="00146345">
        <w:rPr>
          <w:sz w:val="20"/>
          <w:szCs w:val="20"/>
          <w:lang w:val="en-GB"/>
        </w:rPr>
        <w:t>System in use from (date)</w:t>
      </w:r>
      <w:r w:rsidRPr="00146345">
        <w:rPr>
          <w:sz w:val="20"/>
          <w:lang w:val="en-GB"/>
        </w:rPr>
        <w:t>:</w:t>
      </w:r>
      <w:r w:rsidRPr="00146345">
        <w:rPr>
          <w:sz w:val="20"/>
          <w:szCs w:val="20"/>
          <w:lang w:val="en-GB"/>
        </w:rPr>
        <w:tab/>
      </w:r>
    </w:p>
    <w:p w:rsidR="0068518E" w:rsidRPr="00146345" w:rsidRDefault="0068518E">
      <w:pPr>
        <w:rPr>
          <w:rFonts w:eastAsia="Times New Roman" w:cs="Times-Roman"/>
          <w:color w:val="000000"/>
          <w:szCs w:val="24"/>
          <w:lang w:val="en-GB" w:eastAsia="de-DE"/>
        </w:rPr>
      </w:pPr>
      <w:r w:rsidRPr="00146345">
        <w:rPr>
          <w:lang w:val="en-GB"/>
        </w:rPr>
        <w:br w:type="page"/>
      </w:r>
    </w:p>
    <w:p w:rsidR="007D6482" w:rsidRPr="00146345" w:rsidRDefault="007D6482" w:rsidP="007D6482">
      <w:pPr>
        <w:pStyle w:val="Lauftext"/>
        <w:rPr>
          <w:sz w:val="20"/>
          <w:szCs w:val="20"/>
          <w:lang w:val="en-GB"/>
        </w:rPr>
      </w:pPr>
    </w:p>
    <w:p w:rsidR="0068518E" w:rsidRPr="00146345" w:rsidRDefault="0068518E" w:rsidP="007D6482">
      <w:pPr>
        <w:pStyle w:val="Lauftext"/>
        <w:rPr>
          <w:sz w:val="20"/>
          <w:szCs w:val="20"/>
          <w:lang w:val="en-GB"/>
        </w:rPr>
      </w:pPr>
    </w:p>
    <w:p w:rsidR="007D6482" w:rsidRPr="00146345" w:rsidRDefault="007D6482" w:rsidP="007D6482">
      <w:pPr>
        <w:pStyle w:val="Titel1"/>
        <w:rPr>
          <w:lang w:val="en-GB"/>
        </w:rPr>
      </w:pPr>
      <w:r w:rsidRPr="00146345">
        <w:rPr>
          <w:lang w:val="en-GB"/>
        </w:rPr>
        <w:t xml:space="preserve"> </w:t>
      </w:r>
      <w:r w:rsidR="0068518E" w:rsidRPr="00146345">
        <w:rPr>
          <w:lang w:val="en-GB"/>
        </w:rPr>
        <w:t>4</w:t>
      </w:r>
      <w:r w:rsidRPr="00146345">
        <w:rPr>
          <w:lang w:val="en-GB"/>
        </w:rPr>
        <w:t>. Identification of the Risks</w:t>
      </w:r>
    </w:p>
    <w:p w:rsidR="007D6482" w:rsidRPr="00146345" w:rsidRDefault="007D6482" w:rsidP="007D6482">
      <w:pPr>
        <w:pStyle w:val="Lauftext"/>
        <w:rPr>
          <w:sz w:val="10"/>
          <w:lang w:val="en-GB"/>
        </w:rPr>
      </w:pPr>
    </w:p>
    <w:p w:rsidR="007D6482" w:rsidRPr="00146345" w:rsidRDefault="007D6482" w:rsidP="007D6482">
      <w:pPr>
        <w:pStyle w:val="Lauftext"/>
        <w:rPr>
          <w:sz w:val="20"/>
          <w:szCs w:val="20"/>
          <w:lang w:val="en-GB"/>
        </w:rPr>
      </w:pPr>
      <w:r w:rsidRPr="00146345">
        <w:rPr>
          <w:sz w:val="20"/>
          <w:szCs w:val="20"/>
          <w:lang w:val="en-GB"/>
        </w:rPr>
        <w:t>The elimination of a hazardous area is to be preferred over protection against a hazardous area.</w:t>
      </w:r>
    </w:p>
    <w:p w:rsidR="00E354DF" w:rsidRPr="00146345" w:rsidRDefault="00E354DF" w:rsidP="00D072E7">
      <w:pPr>
        <w:pStyle w:val="Lauftext"/>
        <w:rPr>
          <w:sz w:val="20"/>
          <w:lang w:val="en-GB"/>
        </w:rPr>
      </w:pPr>
    </w:p>
    <w:p w:rsidR="00917999" w:rsidRPr="00146345" w:rsidRDefault="00917999" w:rsidP="005201D3">
      <w:pPr>
        <w:pStyle w:val="Lauftext"/>
        <w:rPr>
          <w:sz w:val="10"/>
          <w:lang w:val="en-GB"/>
        </w:rPr>
      </w:pPr>
    </w:p>
    <w:p w:rsidR="00917999" w:rsidRPr="00146345" w:rsidRDefault="0068518E" w:rsidP="00917999">
      <w:pPr>
        <w:pStyle w:val="Lauftext"/>
        <w:rPr>
          <w:lang w:val="en-GB"/>
        </w:rPr>
      </w:pPr>
      <w:r w:rsidRPr="00146345">
        <w:rPr>
          <w:noProof/>
          <w:lang w:val="de-CH" w:eastAsia="de-CH"/>
        </w:rPr>
        <w:drawing>
          <wp:inline distT="0" distB="0" distL="0" distR="0" wp14:anchorId="6FD2A19E" wp14:editId="7E8F220E">
            <wp:extent cx="2900079" cy="237226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97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4500" cy="2375880"/>
                    </a:xfrm>
                    <a:prstGeom prst="rect">
                      <a:avLst/>
                    </a:prstGeom>
                  </pic:spPr>
                </pic:pic>
              </a:graphicData>
            </a:graphic>
          </wp:inline>
        </w:drawing>
      </w:r>
      <w:r w:rsidR="00E354DF" w:rsidRPr="00146345">
        <w:rPr>
          <w:lang w:val="en-GB"/>
        </w:rPr>
        <w:t xml:space="preserve">        </w:t>
      </w:r>
      <w:r w:rsidR="00917999" w:rsidRPr="00146345">
        <w:rPr>
          <w:noProof/>
          <w:lang w:val="de-CH" w:eastAsia="de-CH"/>
        </w:rPr>
        <w:drawing>
          <wp:inline distT="0" distB="0" distL="0" distR="0" wp14:anchorId="541A766F" wp14:editId="163E6A33">
            <wp:extent cx="2633472" cy="2071116"/>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78_2n.jpg"/>
                    <pic:cNvPicPr/>
                  </pic:nvPicPr>
                  <pic:blipFill>
                    <a:blip r:embed="rId12">
                      <a:extLst>
                        <a:ext uri="{28A0092B-C50C-407E-A947-70E740481C1C}">
                          <a14:useLocalDpi xmlns:a14="http://schemas.microsoft.com/office/drawing/2010/main" val="0"/>
                        </a:ext>
                      </a:extLst>
                    </a:blip>
                    <a:stretch>
                      <a:fillRect/>
                    </a:stretch>
                  </pic:blipFill>
                  <pic:spPr>
                    <a:xfrm>
                      <a:off x="0" y="0"/>
                      <a:ext cx="2633472" cy="2071116"/>
                    </a:xfrm>
                    <a:prstGeom prst="rect">
                      <a:avLst/>
                    </a:prstGeom>
                  </pic:spPr>
                </pic:pic>
              </a:graphicData>
            </a:graphic>
          </wp:inline>
        </w:drawing>
      </w:r>
    </w:p>
    <w:p w:rsidR="007D6482" w:rsidRPr="00146345" w:rsidRDefault="007D6482" w:rsidP="007D6482">
      <w:pPr>
        <w:pStyle w:val="Lauftext"/>
        <w:tabs>
          <w:tab w:val="left" w:pos="4678"/>
        </w:tabs>
        <w:rPr>
          <w:sz w:val="20"/>
          <w:lang w:val="en-GB"/>
        </w:rPr>
      </w:pPr>
      <w:r w:rsidRPr="00146345">
        <w:rPr>
          <w:sz w:val="20"/>
          <w:lang w:val="en-GB"/>
        </w:rPr>
        <w:tab/>
      </w:r>
      <w:r w:rsidRPr="00146345">
        <w:rPr>
          <w:sz w:val="20"/>
          <w:szCs w:val="20"/>
          <w:lang w:val="en-GB"/>
        </w:rPr>
        <w:t xml:space="preserve">Clarification </w:t>
      </w:r>
      <w:r w:rsidRPr="00146345">
        <w:rPr>
          <w:sz w:val="20"/>
          <w:lang w:val="en-GB"/>
        </w:rPr>
        <w:t xml:space="preserve">of </w:t>
      </w:r>
      <w:r w:rsidRPr="00146345">
        <w:rPr>
          <w:sz w:val="20"/>
          <w:szCs w:val="20"/>
          <w:lang w:val="en-GB"/>
        </w:rPr>
        <w:t>safety distances</w:t>
      </w:r>
    </w:p>
    <w:p w:rsidR="00917999" w:rsidRPr="00146345" w:rsidRDefault="00917999" w:rsidP="00D072E7">
      <w:pPr>
        <w:pStyle w:val="Lauftext"/>
        <w:rPr>
          <w:sz w:val="20"/>
          <w:lang w:val="en-GB"/>
        </w:rPr>
      </w:pPr>
      <w:r w:rsidRPr="00146345">
        <w:rPr>
          <w:sz w:val="20"/>
          <w:lang w:val="en-GB"/>
        </w:rPr>
        <w:t xml:space="preserve">A = </w:t>
      </w:r>
      <w:r w:rsidR="00EF7BE1" w:rsidRPr="00146345">
        <w:rPr>
          <w:sz w:val="20"/>
          <w:lang w:val="en-GB"/>
        </w:rPr>
        <w:t>Main closing edge</w:t>
      </w:r>
      <w:r w:rsidRPr="00146345">
        <w:rPr>
          <w:sz w:val="20"/>
          <w:lang w:val="en-GB"/>
        </w:rPr>
        <w:tab/>
      </w:r>
    </w:p>
    <w:p w:rsidR="00917999" w:rsidRPr="00146345" w:rsidRDefault="00917999" w:rsidP="00D072E7">
      <w:pPr>
        <w:pStyle w:val="Lauftext"/>
        <w:rPr>
          <w:sz w:val="20"/>
          <w:lang w:val="en-GB"/>
        </w:rPr>
      </w:pPr>
      <w:r w:rsidRPr="00146345">
        <w:rPr>
          <w:sz w:val="20"/>
          <w:lang w:val="en-GB"/>
        </w:rPr>
        <w:t xml:space="preserve">B = </w:t>
      </w:r>
      <w:r w:rsidR="00EF7BE1" w:rsidRPr="00146345">
        <w:rPr>
          <w:sz w:val="20"/>
          <w:lang w:val="en-GB"/>
        </w:rPr>
        <w:t>Secondary closing edge</w:t>
      </w:r>
    </w:p>
    <w:p w:rsidR="00917999" w:rsidRPr="00146345" w:rsidRDefault="00917999" w:rsidP="008A1DA3">
      <w:pPr>
        <w:pStyle w:val="Lauftext"/>
        <w:rPr>
          <w:sz w:val="20"/>
          <w:szCs w:val="20"/>
          <w:lang w:val="en-GB"/>
        </w:rPr>
      </w:pPr>
    </w:p>
    <w:p w:rsidR="00CC4FA4" w:rsidRPr="00146345" w:rsidRDefault="00CC4FA4" w:rsidP="00D072E7">
      <w:pPr>
        <w:pStyle w:val="Lauftext"/>
        <w:rPr>
          <w:sz w:val="20"/>
          <w:szCs w:val="20"/>
          <w:lang w:val="en-GB"/>
        </w:rPr>
      </w:pPr>
    </w:p>
    <w:p w:rsidR="00580AF2" w:rsidRPr="00146345" w:rsidRDefault="005201D3" w:rsidP="005201D3">
      <w:pPr>
        <w:pStyle w:val="Titel1"/>
        <w:rPr>
          <w:lang w:val="en-GB"/>
        </w:rPr>
      </w:pPr>
      <w:r w:rsidRPr="00146345">
        <w:rPr>
          <w:lang w:val="en-GB"/>
        </w:rPr>
        <w:t xml:space="preserve"> 5</w:t>
      </w:r>
      <w:r w:rsidR="00BE04E9" w:rsidRPr="00146345">
        <w:rPr>
          <w:lang w:val="en-GB"/>
        </w:rPr>
        <w:t xml:space="preserve">. </w:t>
      </w:r>
      <w:r w:rsidR="00EF7BE1" w:rsidRPr="00146345">
        <w:rPr>
          <w:lang w:val="en-GB"/>
        </w:rPr>
        <w:t>Risk Evaluation</w:t>
      </w:r>
    </w:p>
    <w:p w:rsidR="00580AF2" w:rsidRPr="00146345" w:rsidRDefault="00580AF2" w:rsidP="00580AF2">
      <w:pPr>
        <w:pStyle w:val="Lauftext"/>
        <w:rPr>
          <w:sz w:val="10"/>
          <w:szCs w:val="10"/>
          <w:lang w:val="en-GB"/>
        </w:rPr>
      </w:pPr>
    </w:p>
    <w:p w:rsidR="00EF7BE1" w:rsidRPr="00146345" w:rsidRDefault="00EF7BE1" w:rsidP="00EF7BE1">
      <w:pPr>
        <w:pStyle w:val="Lauftext"/>
        <w:rPr>
          <w:sz w:val="20"/>
          <w:szCs w:val="20"/>
          <w:lang w:val="en-GB"/>
        </w:rPr>
      </w:pPr>
      <w:r w:rsidRPr="00146345">
        <w:rPr>
          <w:sz w:val="20"/>
          <w:szCs w:val="20"/>
          <w:lang w:val="en-GB"/>
        </w:rPr>
        <w:t>Please tick the appropriate box.</w:t>
      </w:r>
    </w:p>
    <w:p w:rsidR="00EF7BE1" w:rsidRPr="00146345" w:rsidRDefault="00EF7BE1" w:rsidP="00EF7BE1">
      <w:pPr>
        <w:pStyle w:val="Lauftext"/>
        <w:rPr>
          <w:sz w:val="10"/>
          <w:szCs w:val="10"/>
          <w:lang w:val="en-GB"/>
        </w:rPr>
      </w:pPr>
    </w:p>
    <w:p w:rsidR="00EF7BE1" w:rsidRPr="00146345" w:rsidRDefault="00EF7BE1" w:rsidP="00EF7BE1">
      <w:pPr>
        <w:pStyle w:val="Lauftexttitel"/>
        <w:rPr>
          <w:lang w:val="en-GB"/>
        </w:rPr>
      </w:pPr>
      <w:r w:rsidRPr="00146345">
        <w:rPr>
          <w:lang w:val="en-GB"/>
        </w:rPr>
        <w:t>Location / User</w:t>
      </w:r>
    </w:p>
    <w:p w:rsidR="00EF7BE1" w:rsidRPr="00146345" w:rsidRDefault="00EF7BE1" w:rsidP="00EF7BE1">
      <w:pPr>
        <w:pStyle w:val="Lauftext"/>
        <w:rPr>
          <w:sz w:val="10"/>
          <w:lang w:val="en-GB"/>
        </w:rPr>
      </w:pPr>
    </w:p>
    <w:p w:rsidR="00AF53B9" w:rsidRPr="00146345" w:rsidRDefault="00AF53B9" w:rsidP="00AF53B9">
      <w:pPr>
        <w:pStyle w:val="Lauftext"/>
        <w:tabs>
          <w:tab w:val="left" w:pos="426"/>
        </w:tabs>
        <w:rPr>
          <w:sz w:val="20"/>
          <w:lang w:val="en-GB"/>
        </w:rPr>
      </w:pPr>
      <w:r w:rsidRPr="00146345">
        <w:rPr>
          <w:rFonts w:cs="Arial"/>
          <w:sz w:val="20"/>
          <w:lang w:val="en-GB"/>
        </w:rPr>
        <w:sym w:font="Wingdings 2" w:char="F0A3"/>
      </w:r>
      <w:r w:rsidRPr="00146345">
        <w:rPr>
          <w:rFonts w:cs="Arial"/>
          <w:sz w:val="20"/>
          <w:lang w:val="en-GB"/>
        </w:rPr>
        <w:tab/>
      </w:r>
      <w:r w:rsidRPr="00146345">
        <w:rPr>
          <w:rFonts w:cs="Arial"/>
          <w:b/>
          <w:color w:val="FF0000"/>
          <w:sz w:val="20"/>
          <w:szCs w:val="20"/>
          <w:lang w:val="en-GB"/>
        </w:rPr>
        <w:t>Public Area</w:t>
      </w:r>
      <w:r w:rsidRPr="00146345">
        <w:rPr>
          <w:sz w:val="20"/>
          <w:lang w:val="en-GB"/>
        </w:rPr>
        <w:t xml:space="preserve"> (</w:t>
      </w:r>
      <w:r w:rsidRPr="00146345">
        <w:rPr>
          <w:sz w:val="20"/>
          <w:lang w:val="en-GB"/>
        </w:rPr>
        <w:sym w:font="Wingdings" w:char="F0E0"/>
      </w:r>
      <w:r w:rsidRPr="00146345">
        <w:rPr>
          <w:sz w:val="20"/>
          <w:lang w:val="en-GB"/>
        </w:rPr>
        <w:t xml:space="preserve"> high risk): </w:t>
      </w:r>
    </w:p>
    <w:p w:rsidR="00AF53B9" w:rsidRPr="00146345" w:rsidRDefault="00AF53B9" w:rsidP="00AF53B9">
      <w:pPr>
        <w:pStyle w:val="Lauftext"/>
        <w:tabs>
          <w:tab w:val="left" w:pos="426"/>
        </w:tabs>
        <w:rPr>
          <w:sz w:val="20"/>
          <w:lang w:val="en-GB"/>
        </w:rPr>
      </w:pPr>
      <w:r w:rsidRPr="00146345">
        <w:rPr>
          <w:sz w:val="20"/>
          <w:lang w:val="en-GB"/>
        </w:rPr>
        <w:tab/>
        <w:t>Everybody, including particularly vulnerable persons</w:t>
      </w:r>
    </w:p>
    <w:p w:rsidR="00AF53B9" w:rsidRPr="00146345" w:rsidRDefault="00AF53B9" w:rsidP="00AF53B9">
      <w:pPr>
        <w:pStyle w:val="Lauftext"/>
        <w:tabs>
          <w:tab w:val="left" w:pos="426"/>
        </w:tabs>
        <w:rPr>
          <w:sz w:val="10"/>
          <w:lang w:val="en-GB"/>
        </w:rPr>
      </w:pPr>
    </w:p>
    <w:p w:rsidR="00AF53B9" w:rsidRPr="00146345" w:rsidRDefault="00AF53B9" w:rsidP="00AF53B9">
      <w:pPr>
        <w:pStyle w:val="Lauftext"/>
        <w:tabs>
          <w:tab w:val="left" w:pos="426"/>
        </w:tabs>
        <w:rPr>
          <w:sz w:val="20"/>
          <w:lang w:val="en-GB"/>
        </w:rPr>
      </w:pPr>
      <w:r w:rsidRPr="00146345">
        <w:rPr>
          <w:rFonts w:cs="Arial"/>
          <w:sz w:val="20"/>
          <w:lang w:val="en-GB"/>
        </w:rPr>
        <w:sym w:font="Wingdings 2" w:char="F0A3"/>
      </w:r>
      <w:r w:rsidRPr="00146345">
        <w:rPr>
          <w:rFonts w:cs="Arial"/>
          <w:sz w:val="20"/>
          <w:lang w:val="en-GB"/>
        </w:rPr>
        <w:t xml:space="preserve">   </w:t>
      </w:r>
      <w:r w:rsidRPr="00146345">
        <w:rPr>
          <w:rFonts w:cs="Arial"/>
          <w:sz w:val="20"/>
          <w:lang w:val="en-GB"/>
        </w:rPr>
        <w:tab/>
      </w:r>
      <w:r w:rsidRPr="00146345">
        <w:rPr>
          <w:b/>
          <w:color w:val="00B050"/>
          <w:sz w:val="20"/>
          <w:lang w:val="en-GB"/>
        </w:rPr>
        <w:t>Non-public Area</w:t>
      </w:r>
      <w:r w:rsidRPr="00146345">
        <w:rPr>
          <w:color w:val="365F91" w:themeColor="accent1" w:themeShade="BF"/>
          <w:sz w:val="20"/>
          <w:lang w:val="en-GB"/>
        </w:rPr>
        <w:t xml:space="preserve"> </w:t>
      </w:r>
      <w:r w:rsidRPr="00146345">
        <w:rPr>
          <w:sz w:val="20"/>
          <w:lang w:val="en-GB"/>
        </w:rPr>
        <w:t>(</w:t>
      </w:r>
      <w:r w:rsidRPr="00146345">
        <w:rPr>
          <w:sz w:val="20"/>
          <w:lang w:val="en-GB"/>
        </w:rPr>
        <w:sym w:font="Wingdings" w:char="F0E0"/>
      </w:r>
      <w:r w:rsidRPr="00146345">
        <w:rPr>
          <w:sz w:val="20"/>
          <w:lang w:val="en-GB"/>
        </w:rPr>
        <w:t xml:space="preserve"> low risk): </w:t>
      </w:r>
    </w:p>
    <w:p w:rsidR="00AF53B9" w:rsidRPr="00146345" w:rsidRDefault="00AF53B9" w:rsidP="00AF53B9">
      <w:pPr>
        <w:pStyle w:val="Lauftext"/>
        <w:tabs>
          <w:tab w:val="left" w:pos="426"/>
        </w:tabs>
        <w:rPr>
          <w:sz w:val="20"/>
          <w:lang w:val="en-GB"/>
        </w:rPr>
      </w:pPr>
      <w:r w:rsidRPr="00146345">
        <w:rPr>
          <w:sz w:val="20"/>
          <w:lang w:val="en-GB"/>
        </w:rPr>
        <w:tab/>
        <w:t>Instructed personnel, access control</w:t>
      </w:r>
    </w:p>
    <w:p w:rsidR="008F6309" w:rsidRPr="00146345" w:rsidRDefault="008F6309" w:rsidP="0045561C">
      <w:pPr>
        <w:pStyle w:val="Lauftext"/>
        <w:rPr>
          <w:lang w:val="en-GB"/>
        </w:rPr>
      </w:pPr>
    </w:p>
    <w:p w:rsidR="0068518E" w:rsidRPr="00146345" w:rsidRDefault="0068518E" w:rsidP="0068518E">
      <w:pPr>
        <w:pStyle w:val="Lauftext"/>
        <w:rPr>
          <w:lang w:val="en-GB"/>
        </w:rPr>
      </w:pPr>
      <w:r w:rsidRPr="00146345">
        <w:rPr>
          <w:sz w:val="20"/>
          <w:szCs w:val="20"/>
          <w:lang w:val="en-GB"/>
        </w:rPr>
        <w:t>Suitable protective measures see chapter 6.</w:t>
      </w:r>
    </w:p>
    <w:p w:rsidR="001E613D" w:rsidRPr="00146345" w:rsidRDefault="001E613D" w:rsidP="0045561C">
      <w:pPr>
        <w:pStyle w:val="Lauftext"/>
        <w:rPr>
          <w:lang w:val="en-GB"/>
        </w:rPr>
      </w:pPr>
    </w:p>
    <w:p w:rsidR="001E613D" w:rsidRPr="00146345" w:rsidRDefault="001E613D">
      <w:pPr>
        <w:rPr>
          <w:rFonts w:eastAsia="Times New Roman" w:cs="Times-Roman"/>
          <w:b/>
          <w:color w:val="000000"/>
          <w:sz w:val="23"/>
          <w:szCs w:val="24"/>
          <w:lang w:val="en-GB"/>
        </w:rPr>
      </w:pPr>
      <w:r w:rsidRPr="00146345">
        <w:rPr>
          <w:lang w:val="en-GB"/>
        </w:rPr>
        <w:br w:type="page"/>
      </w:r>
    </w:p>
    <w:p w:rsidR="00D313BA" w:rsidRPr="00146345" w:rsidRDefault="00D313BA" w:rsidP="00D313BA">
      <w:pPr>
        <w:pStyle w:val="Lauftext"/>
        <w:rPr>
          <w:sz w:val="20"/>
          <w:lang w:val="en-GB"/>
        </w:rPr>
      </w:pPr>
    </w:p>
    <w:p w:rsidR="00D313BA" w:rsidRPr="00146345" w:rsidRDefault="00D313BA" w:rsidP="00D313BA">
      <w:pPr>
        <w:pStyle w:val="Lauftext"/>
        <w:rPr>
          <w:sz w:val="20"/>
          <w:lang w:val="en-GB"/>
        </w:rPr>
      </w:pPr>
    </w:p>
    <w:p w:rsidR="009E63DF" w:rsidRPr="00146345" w:rsidRDefault="00D313BA" w:rsidP="00D313BA">
      <w:pPr>
        <w:pStyle w:val="Titel1"/>
        <w:rPr>
          <w:lang w:val="en-GB"/>
        </w:rPr>
      </w:pPr>
      <w:r w:rsidRPr="00146345">
        <w:rPr>
          <w:lang w:val="en-GB"/>
        </w:rPr>
        <w:t xml:space="preserve"> 6</w:t>
      </w:r>
      <w:r w:rsidR="008F6309" w:rsidRPr="00146345">
        <w:rPr>
          <w:lang w:val="en-GB"/>
        </w:rPr>
        <w:t xml:space="preserve">. </w:t>
      </w:r>
      <w:r w:rsidR="0068518E" w:rsidRPr="00146345">
        <w:rPr>
          <w:lang w:val="en-GB"/>
        </w:rPr>
        <w:t xml:space="preserve">Suitable </w:t>
      </w:r>
      <w:r w:rsidR="00146345" w:rsidRPr="00146345">
        <w:rPr>
          <w:lang w:val="en-GB"/>
        </w:rPr>
        <w:t xml:space="preserve">Protective </w:t>
      </w:r>
      <w:r w:rsidR="00EF7BE1" w:rsidRPr="00146345">
        <w:rPr>
          <w:lang w:val="en-GB"/>
        </w:rPr>
        <w:t>Measures for Reducing the Risk on Revolving Doors</w:t>
      </w:r>
    </w:p>
    <w:p w:rsidR="001A15D4" w:rsidRPr="00146345" w:rsidRDefault="00EF7BE1" w:rsidP="001A15D4">
      <w:pPr>
        <w:pStyle w:val="Lauftext"/>
        <w:rPr>
          <w:sz w:val="20"/>
          <w:szCs w:val="20"/>
          <w:lang w:val="en-GB"/>
        </w:rPr>
      </w:pPr>
      <w:r w:rsidRPr="00146345">
        <w:rPr>
          <w:sz w:val="20"/>
          <w:szCs w:val="20"/>
          <w:lang w:val="en-GB"/>
        </w:rPr>
        <w:t xml:space="preserve">In accordance with </w:t>
      </w:r>
      <w:r w:rsidR="001A15D4" w:rsidRPr="00146345">
        <w:rPr>
          <w:sz w:val="20"/>
          <w:szCs w:val="20"/>
          <w:lang w:val="en-GB"/>
        </w:rPr>
        <w:t xml:space="preserve">EN 16005, </w:t>
      </w:r>
      <w:r w:rsidRPr="00146345">
        <w:rPr>
          <w:sz w:val="20"/>
          <w:szCs w:val="20"/>
          <w:lang w:val="en-GB"/>
        </w:rPr>
        <w:t xml:space="preserve">chapter </w:t>
      </w:r>
      <w:r w:rsidR="0068518E" w:rsidRPr="00146345">
        <w:rPr>
          <w:sz w:val="20"/>
          <w:szCs w:val="20"/>
          <w:lang w:val="en-GB"/>
        </w:rPr>
        <w:t>4.6, 4.7</w:t>
      </w:r>
      <w:r w:rsidR="001A15D4" w:rsidRPr="00146345">
        <w:rPr>
          <w:sz w:val="20"/>
          <w:szCs w:val="20"/>
          <w:lang w:val="en-GB"/>
        </w:rPr>
        <w:t xml:space="preserve">, </w:t>
      </w:r>
      <w:r w:rsidRPr="00146345">
        <w:rPr>
          <w:sz w:val="20"/>
          <w:szCs w:val="20"/>
          <w:lang w:val="en-GB"/>
        </w:rPr>
        <w:t xml:space="preserve">addendum </w:t>
      </w:r>
      <w:r w:rsidR="001A15D4" w:rsidRPr="00146345">
        <w:rPr>
          <w:sz w:val="20"/>
          <w:szCs w:val="20"/>
          <w:lang w:val="en-GB"/>
        </w:rPr>
        <w:t>C</w:t>
      </w:r>
      <w:r w:rsidR="00980218" w:rsidRPr="00146345">
        <w:rPr>
          <w:sz w:val="20"/>
          <w:szCs w:val="20"/>
          <w:lang w:val="en-GB"/>
        </w:rPr>
        <w:t xml:space="preserve">, </w:t>
      </w:r>
      <w:r w:rsidRPr="00146345">
        <w:rPr>
          <w:sz w:val="20"/>
          <w:szCs w:val="20"/>
          <w:lang w:val="en-GB"/>
        </w:rPr>
        <w:t xml:space="preserve">addendum </w:t>
      </w:r>
      <w:r w:rsidR="00980218" w:rsidRPr="00146345">
        <w:rPr>
          <w:sz w:val="20"/>
          <w:szCs w:val="20"/>
          <w:lang w:val="en-GB"/>
        </w:rPr>
        <w:t>H</w:t>
      </w:r>
    </w:p>
    <w:p w:rsidR="000D7A3C" w:rsidRPr="00146345" w:rsidRDefault="000D7A3C" w:rsidP="0045561C">
      <w:pPr>
        <w:pStyle w:val="Lauftext"/>
        <w:rPr>
          <w:lang w:val="en-GB"/>
        </w:rPr>
      </w:pPr>
    </w:p>
    <w:p w:rsidR="00886EC0" w:rsidRPr="00146345" w:rsidRDefault="00886EC0" w:rsidP="00886EC0">
      <w:pPr>
        <w:pStyle w:val="Lauftext"/>
        <w:rPr>
          <w:sz w:val="20"/>
          <w:szCs w:val="20"/>
          <w:lang w:val="en-GB"/>
        </w:rPr>
      </w:pPr>
      <w:r w:rsidRPr="00146345">
        <w:rPr>
          <w:sz w:val="20"/>
          <w:szCs w:val="20"/>
          <w:lang w:val="en-GB"/>
        </w:rPr>
        <w:t>Please tick the selected protective measures:</w:t>
      </w:r>
    </w:p>
    <w:p w:rsidR="00886EC0" w:rsidRPr="00146345" w:rsidRDefault="00886EC0" w:rsidP="00886EC0">
      <w:pPr>
        <w:pStyle w:val="Titel2"/>
        <w:rPr>
          <w:lang w:val="en-GB"/>
        </w:rPr>
      </w:pPr>
    </w:p>
    <w:tbl>
      <w:tblPr>
        <w:tblStyle w:val="Tabellenraster"/>
        <w:tblW w:w="0" w:type="auto"/>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063"/>
      </w:tblGrid>
      <w:tr w:rsidR="00886EC0" w:rsidRPr="00146345" w:rsidTr="007C608A">
        <w:tc>
          <w:tcPr>
            <w:tcW w:w="9641" w:type="dxa"/>
            <w:gridSpan w:val="3"/>
            <w:tcBorders>
              <w:top w:val="single" w:sz="18" w:space="0" w:color="808080" w:themeColor="background1" w:themeShade="80"/>
            </w:tcBorders>
          </w:tcPr>
          <w:p w:rsidR="00886EC0" w:rsidRPr="00146345" w:rsidRDefault="00886EC0" w:rsidP="007C608A">
            <w:pPr>
              <w:pStyle w:val="Titel2"/>
              <w:rPr>
                <w:lang w:val="en-GB"/>
              </w:rPr>
            </w:pPr>
            <w:r w:rsidRPr="00146345">
              <w:rPr>
                <w:sz w:val="28"/>
                <w:szCs w:val="28"/>
                <w:lang w:val="en-GB"/>
              </w:rPr>
              <w:t>A1</w:t>
            </w:r>
            <w:r w:rsidRPr="00146345">
              <w:rPr>
                <w:lang w:val="en-GB"/>
              </w:rPr>
              <w:t xml:space="preserve">  SAFEGUARDING AGAINST BUMPING INTO A DOOR LEAF</w:t>
            </w:r>
          </w:p>
          <w:p w:rsidR="00886EC0" w:rsidRPr="00146345" w:rsidRDefault="00886EC0" w:rsidP="007C608A">
            <w:pPr>
              <w:pStyle w:val="Titel2"/>
              <w:rPr>
                <w:lang w:val="en-GB"/>
              </w:rPr>
            </w:pPr>
            <w:r w:rsidRPr="00146345">
              <w:rPr>
                <w:noProof/>
                <w:lang w:val="en-GB" w:eastAsia="en-GB"/>
              </w:rPr>
              <w:t xml:space="preserve">     </w:t>
            </w:r>
            <w:r w:rsidRPr="00146345">
              <w:rPr>
                <w:noProof/>
                <w:lang w:eastAsia="de-CH"/>
              </w:rPr>
              <w:drawing>
                <wp:inline distT="0" distB="0" distL="0" distR="0" wp14:anchorId="737CF340" wp14:editId="1B8CDE74">
                  <wp:extent cx="715993" cy="723708"/>
                  <wp:effectExtent l="0" t="0" r="8255"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97_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80" cy="727839"/>
                          </a:xfrm>
                          <a:prstGeom prst="rect">
                            <a:avLst/>
                          </a:prstGeom>
                        </pic:spPr>
                      </pic:pic>
                    </a:graphicData>
                  </a:graphic>
                </wp:inline>
              </w:drawing>
            </w:r>
          </w:p>
        </w:tc>
      </w:tr>
      <w:tr w:rsidR="00886EC0" w:rsidRPr="00AA3D3C" w:rsidTr="007C608A">
        <w:trPr>
          <w:trHeight w:hRule="exact" w:val="454"/>
        </w:trPr>
        <w:tc>
          <w:tcPr>
            <w:tcW w:w="9641" w:type="dxa"/>
            <w:gridSpan w:val="3"/>
            <w:vAlign w:val="bottom"/>
          </w:tcPr>
          <w:p w:rsidR="00886EC0" w:rsidRPr="00146345" w:rsidRDefault="00886EC0" w:rsidP="007C608A">
            <w:pPr>
              <w:pStyle w:val="Lauftext"/>
              <w:jc w:val="left"/>
              <w:rPr>
                <w:lang w:val="en-GB"/>
              </w:rPr>
            </w:pPr>
            <w:r w:rsidRPr="00146345">
              <w:rPr>
                <w:rFonts w:cs="Arial"/>
                <w:b/>
                <w:color w:val="FF0000"/>
                <w:sz w:val="20"/>
                <w:szCs w:val="20"/>
                <w:lang w:val="en-GB"/>
              </w:rPr>
              <w:t>Public Area</w:t>
            </w:r>
            <w:r w:rsidRPr="00146345">
              <w:rPr>
                <w:b/>
                <w:color w:val="auto"/>
                <w:sz w:val="20"/>
                <w:szCs w:val="20"/>
                <w:lang w:val="en-GB"/>
              </w:rPr>
              <w:t xml:space="preserve"> and </w:t>
            </w:r>
            <w:r w:rsidRPr="00146345">
              <w:rPr>
                <w:b/>
                <w:color w:val="00B050"/>
                <w:sz w:val="20"/>
                <w:lang w:val="en-GB"/>
              </w:rPr>
              <w:t>Non-public Area</w:t>
            </w:r>
          </w:p>
        </w:tc>
      </w:tr>
      <w:tr w:rsidR="00886EC0" w:rsidRPr="00AA3D3C" w:rsidTr="007C608A">
        <w:tc>
          <w:tcPr>
            <w:tcW w:w="2184" w:type="dxa"/>
          </w:tcPr>
          <w:p w:rsidR="00886EC0" w:rsidRPr="00146345" w:rsidRDefault="00886EC0" w:rsidP="007C608A">
            <w:pPr>
              <w:pStyle w:val="Lauftext"/>
              <w:jc w:val="left"/>
              <w:rPr>
                <w:b/>
                <w:lang w:val="en-GB"/>
              </w:rPr>
            </w:pPr>
            <w:r w:rsidRPr="00146345">
              <w:rPr>
                <w:b/>
                <w:lang w:val="en-GB"/>
              </w:rPr>
              <w:t>Risk accepted</w:t>
            </w:r>
          </w:p>
        </w:tc>
        <w:tc>
          <w:tcPr>
            <w:tcW w:w="4394" w:type="dxa"/>
          </w:tcPr>
          <w:p w:rsidR="00886EC0" w:rsidRPr="00146345" w:rsidRDefault="00886EC0" w:rsidP="007C608A">
            <w:pPr>
              <w:pStyle w:val="Lauftext"/>
              <w:jc w:val="left"/>
              <w:rPr>
                <w:lang w:val="en-GB"/>
              </w:rPr>
            </w:pPr>
            <w:r w:rsidRPr="00146345">
              <w:rPr>
                <w:lang w:val="en-GB"/>
              </w:rPr>
              <w:t>On small door diameters</w:t>
            </w:r>
          </w:p>
        </w:tc>
        <w:tc>
          <w:tcPr>
            <w:tcW w:w="3063" w:type="dxa"/>
          </w:tcPr>
          <w:p w:rsidR="00886EC0" w:rsidRPr="00146345" w:rsidRDefault="00886EC0" w:rsidP="007C608A">
            <w:pPr>
              <w:pStyle w:val="Lauftext"/>
              <w:rPr>
                <w:lang w:val="en-GB"/>
              </w:rPr>
            </w:pPr>
            <w:r w:rsidRPr="00146345">
              <w:rPr>
                <w:lang w:val="en-GB"/>
              </w:rPr>
              <w:sym w:font="Wingdings 2" w:char="F0A3"/>
            </w:r>
            <w:r w:rsidRPr="00146345">
              <w:rPr>
                <w:lang w:val="en-GB"/>
              </w:rPr>
              <w:t xml:space="preserve"> Planned  protective measure</w:t>
            </w:r>
          </w:p>
          <w:p w:rsidR="00886EC0" w:rsidRPr="00146345" w:rsidRDefault="00886EC0" w:rsidP="007C608A">
            <w:pPr>
              <w:pStyle w:val="Lauftext"/>
              <w:jc w:val="left"/>
              <w:rPr>
                <w:lang w:val="en-GB"/>
              </w:rPr>
            </w:pPr>
            <w:r w:rsidRPr="00146345">
              <w:rPr>
                <w:lang w:val="en-GB"/>
              </w:rPr>
              <w:sym w:font="Wingdings 2" w:char="F0A3"/>
            </w:r>
            <w:r w:rsidRPr="00146345">
              <w:rPr>
                <w:lang w:val="en-GB"/>
              </w:rPr>
              <w:t xml:space="preserve"> Installed protective measure</w:t>
            </w:r>
          </w:p>
        </w:tc>
      </w:tr>
      <w:tr w:rsidR="00886EC0" w:rsidRPr="00146345" w:rsidTr="007C608A">
        <w:trPr>
          <w:trHeight w:val="340"/>
        </w:trPr>
        <w:tc>
          <w:tcPr>
            <w:tcW w:w="9641" w:type="dxa"/>
            <w:gridSpan w:val="3"/>
            <w:vAlign w:val="center"/>
          </w:tcPr>
          <w:p w:rsidR="00886EC0" w:rsidRPr="00146345" w:rsidRDefault="00886EC0" w:rsidP="007C608A">
            <w:pPr>
              <w:pStyle w:val="Lauftext"/>
              <w:jc w:val="center"/>
              <w:rPr>
                <w:lang w:val="en-GB"/>
              </w:rPr>
            </w:pPr>
            <w:r w:rsidRPr="00146345">
              <w:rPr>
                <w:b/>
                <w:lang w:val="en-GB"/>
              </w:rPr>
              <w:t>or</w:t>
            </w:r>
          </w:p>
        </w:tc>
      </w:tr>
      <w:tr w:rsidR="00886EC0" w:rsidRPr="00AA3D3C" w:rsidTr="007C608A">
        <w:tc>
          <w:tcPr>
            <w:tcW w:w="2184" w:type="dxa"/>
          </w:tcPr>
          <w:p w:rsidR="00886EC0" w:rsidRPr="00146345" w:rsidRDefault="00AA3D3C" w:rsidP="007C608A">
            <w:pPr>
              <w:pStyle w:val="Lauftext"/>
              <w:jc w:val="left"/>
              <w:rPr>
                <w:b/>
                <w:lang w:val="en-GB"/>
              </w:rPr>
            </w:pPr>
            <w:r>
              <w:rPr>
                <w:b/>
                <w:lang w:val="en-GB"/>
              </w:rPr>
              <w:t xml:space="preserve">Safety </w:t>
            </w:r>
            <w:r w:rsidR="00886EC0" w:rsidRPr="00146345">
              <w:rPr>
                <w:b/>
                <w:lang w:val="en-GB"/>
              </w:rPr>
              <w:t xml:space="preserve">Sensor </w:t>
            </w:r>
            <w:r>
              <w:rPr>
                <w:b/>
                <w:lang w:val="en-GB"/>
              </w:rPr>
              <w:t xml:space="preserve">with </w:t>
            </w:r>
            <w:r>
              <w:rPr>
                <w:b/>
                <w:lang w:val="en-GB"/>
              </w:rPr>
              <w:br/>
              <w:t>monitoring</w:t>
            </w:r>
          </w:p>
        </w:tc>
        <w:tc>
          <w:tcPr>
            <w:tcW w:w="4394" w:type="dxa"/>
          </w:tcPr>
          <w:p w:rsidR="00886EC0" w:rsidRPr="00146345" w:rsidRDefault="00886EC0" w:rsidP="007C608A">
            <w:pPr>
              <w:pStyle w:val="Lauftext"/>
              <w:jc w:val="left"/>
              <w:rPr>
                <w:lang w:val="en-GB"/>
              </w:rPr>
            </w:pPr>
            <w:r w:rsidRPr="00146345">
              <w:rPr>
                <w:lang w:val="en-GB"/>
              </w:rPr>
              <w:t>Diameters of &gt; 3000 mm, monitored presence se</w:t>
            </w:r>
            <w:r w:rsidRPr="00146345">
              <w:rPr>
                <w:lang w:val="en-GB"/>
              </w:rPr>
              <w:t>n</w:t>
            </w:r>
            <w:r w:rsidRPr="00146345">
              <w:rPr>
                <w:lang w:val="en-GB"/>
              </w:rPr>
              <w:t>sor, adjusting perm</w:t>
            </w:r>
            <w:bookmarkStart w:id="0" w:name="_GoBack"/>
            <w:bookmarkEnd w:id="0"/>
            <w:r w:rsidRPr="00146345">
              <w:rPr>
                <w:lang w:val="en-GB"/>
              </w:rPr>
              <w:t>itted only after 30 sec.</w:t>
            </w:r>
          </w:p>
        </w:tc>
        <w:tc>
          <w:tcPr>
            <w:tcW w:w="3063" w:type="dxa"/>
          </w:tcPr>
          <w:p w:rsidR="00886EC0" w:rsidRPr="00146345" w:rsidRDefault="00886EC0" w:rsidP="007C608A">
            <w:pPr>
              <w:pStyle w:val="Lauftext"/>
              <w:rPr>
                <w:lang w:val="en-GB"/>
              </w:rPr>
            </w:pPr>
            <w:r w:rsidRPr="00146345">
              <w:rPr>
                <w:lang w:val="en-GB"/>
              </w:rPr>
              <w:sym w:font="Wingdings 2" w:char="F0A3"/>
            </w:r>
            <w:r w:rsidRPr="00146345">
              <w:rPr>
                <w:lang w:val="en-GB"/>
              </w:rPr>
              <w:t xml:space="preserve"> Planned  protective measure</w:t>
            </w:r>
          </w:p>
          <w:p w:rsidR="00886EC0" w:rsidRPr="00146345" w:rsidRDefault="00886EC0" w:rsidP="007C608A">
            <w:pPr>
              <w:pStyle w:val="Lauftext"/>
              <w:jc w:val="left"/>
              <w:rPr>
                <w:lang w:val="en-GB"/>
              </w:rPr>
            </w:pPr>
            <w:r w:rsidRPr="00146345">
              <w:rPr>
                <w:lang w:val="en-GB"/>
              </w:rPr>
              <w:sym w:font="Wingdings 2" w:char="F0A3"/>
            </w:r>
            <w:r w:rsidRPr="00146345">
              <w:rPr>
                <w:lang w:val="en-GB"/>
              </w:rPr>
              <w:t xml:space="preserve"> Installed protective measure</w:t>
            </w:r>
          </w:p>
        </w:tc>
      </w:tr>
      <w:tr w:rsidR="00886EC0" w:rsidRPr="00146345" w:rsidTr="007C608A">
        <w:tc>
          <w:tcPr>
            <w:tcW w:w="9641" w:type="dxa"/>
            <w:gridSpan w:val="3"/>
          </w:tcPr>
          <w:p w:rsidR="00886EC0" w:rsidRPr="00146345" w:rsidRDefault="00886EC0" w:rsidP="007C608A">
            <w:pPr>
              <w:pStyle w:val="Lauftext"/>
              <w:jc w:val="center"/>
              <w:rPr>
                <w:rFonts w:cs="Arial"/>
                <w:sz w:val="20"/>
                <w:szCs w:val="20"/>
                <w:lang w:val="en-GB"/>
              </w:rPr>
            </w:pPr>
            <w:r w:rsidRPr="00146345">
              <w:rPr>
                <w:b/>
                <w:lang w:val="en-GB"/>
              </w:rPr>
              <w:t>or</w:t>
            </w:r>
          </w:p>
        </w:tc>
      </w:tr>
      <w:tr w:rsidR="00886EC0" w:rsidRPr="00AA3D3C" w:rsidTr="007C608A">
        <w:tc>
          <w:tcPr>
            <w:tcW w:w="2184" w:type="dxa"/>
            <w:tcBorders>
              <w:bottom w:val="single" w:sz="18" w:space="0" w:color="808080" w:themeColor="background1" w:themeShade="80"/>
            </w:tcBorders>
          </w:tcPr>
          <w:p w:rsidR="00886EC0" w:rsidRPr="00146345" w:rsidRDefault="00886EC0" w:rsidP="007C608A">
            <w:pPr>
              <w:pStyle w:val="Lauftext"/>
              <w:jc w:val="left"/>
              <w:rPr>
                <w:b/>
                <w:lang w:val="en-GB"/>
              </w:rPr>
            </w:pPr>
            <w:r w:rsidRPr="00146345">
              <w:rPr>
                <w:b/>
                <w:lang w:val="en-GB"/>
              </w:rPr>
              <w:t>Laser scanner</w:t>
            </w:r>
          </w:p>
        </w:tc>
        <w:tc>
          <w:tcPr>
            <w:tcW w:w="4394" w:type="dxa"/>
            <w:tcBorders>
              <w:bottom w:val="single" w:sz="18" w:space="0" w:color="808080" w:themeColor="background1" w:themeShade="80"/>
            </w:tcBorders>
          </w:tcPr>
          <w:p w:rsidR="00886EC0" w:rsidRPr="00146345" w:rsidRDefault="00886EC0" w:rsidP="007C608A">
            <w:pPr>
              <w:pStyle w:val="Lauftext"/>
              <w:rPr>
                <w:lang w:val="en-GB"/>
              </w:rPr>
            </w:pPr>
            <w:r w:rsidRPr="00146345">
              <w:rPr>
                <w:lang w:val="en-GB"/>
              </w:rPr>
              <w:t>As appropriate, test 4 with test bodies CA and CB together (Figure C.7, C.8 or C.9 from appendix C)</w:t>
            </w:r>
          </w:p>
        </w:tc>
        <w:tc>
          <w:tcPr>
            <w:tcW w:w="3063" w:type="dxa"/>
            <w:tcBorders>
              <w:bottom w:val="single" w:sz="18" w:space="0" w:color="808080" w:themeColor="background1" w:themeShade="80"/>
            </w:tcBorders>
          </w:tcPr>
          <w:p w:rsidR="00886EC0" w:rsidRPr="00146345" w:rsidRDefault="00886EC0" w:rsidP="007C608A">
            <w:pPr>
              <w:pStyle w:val="Lauftext"/>
              <w:rPr>
                <w:lang w:val="en-GB"/>
              </w:rPr>
            </w:pPr>
            <w:r w:rsidRPr="00146345">
              <w:rPr>
                <w:lang w:val="en-GB"/>
              </w:rPr>
              <w:sym w:font="Wingdings 2" w:char="F0A3"/>
            </w:r>
            <w:r w:rsidRPr="00146345">
              <w:rPr>
                <w:lang w:val="en-GB"/>
              </w:rPr>
              <w:t xml:space="preserve"> Planned  protective measure</w:t>
            </w:r>
          </w:p>
          <w:p w:rsidR="00886EC0" w:rsidRPr="00146345" w:rsidRDefault="00886EC0" w:rsidP="007C608A">
            <w:pPr>
              <w:pStyle w:val="Lauftext"/>
              <w:jc w:val="left"/>
              <w:rPr>
                <w:lang w:val="en-GB"/>
              </w:rPr>
            </w:pPr>
            <w:r w:rsidRPr="00146345">
              <w:rPr>
                <w:lang w:val="en-GB"/>
              </w:rPr>
              <w:sym w:font="Wingdings 2" w:char="F0A3"/>
            </w:r>
            <w:r w:rsidRPr="00146345">
              <w:rPr>
                <w:lang w:val="en-GB"/>
              </w:rPr>
              <w:t xml:space="preserve"> Installed protective measure</w:t>
            </w:r>
          </w:p>
        </w:tc>
      </w:tr>
    </w:tbl>
    <w:p w:rsidR="00D313BA" w:rsidRPr="00146345" w:rsidRDefault="00D313BA" w:rsidP="0045561C">
      <w:pPr>
        <w:pStyle w:val="Lauftext"/>
        <w:rPr>
          <w:lang w:val="en-GB"/>
        </w:rPr>
      </w:pPr>
    </w:p>
    <w:p w:rsidR="00886EC0" w:rsidRPr="00146345" w:rsidRDefault="00886EC0" w:rsidP="0045561C">
      <w:pPr>
        <w:pStyle w:val="Lauftext"/>
        <w:rPr>
          <w:lang w:val="en-GB"/>
        </w:rPr>
      </w:pPr>
    </w:p>
    <w:tbl>
      <w:tblPr>
        <w:tblStyle w:val="Tabellenraster"/>
        <w:tblW w:w="9724" w:type="dxa"/>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146"/>
      </w:tblGrid>
      <w:tr w:rsidR="000D7A3C" w:rsidRPr="00146345">
        <w:tc>
          <w:tcPr>
            <w:tcW w:w="9724" w:type="dxa"/>
            <w:gridSpan w:val="3"/>
            <w:tcBorders>
              <w:top w:val="single" w:sz="18" w:space="0" w:color="808080" w:themeColor="background1" w:themeShade="80"/>
            </w:tcBorders>
          </w:tcPr>
          <w:p w:rsidR="000D0226" w:rsidRPr="00146345" w:rsidRDefault="0067535B" w:rsidP="009C081D">
            <w:pPr>
              <w:pStyle w:val="Titel2"/>
              <w:rPr>
                <w:color w:val="auto"/>
                <w:lang w:val="en-GB"/>
              </w:rPr>
            </w:pPr>
            <w:r w:rsidRPr="00146345">
              <w:rPr>
                <w:color w:val="auto"/>
                <w:sz w:val="28"/>
                <w:szCs w:val="28"/>
                <w:lang w:val="en-GB"/>
              </w:rPr>
              <w:t>A</w:t>
            </w:r>
            <w:r w:rsidR="00886EC0" w:rsidRPr="00146345">
              <w:rPr>
                <w:color w:val="auto"/>
                <w:sz w:val="28"/>
                <w:szCs w:val="28"/>
                <w:lang w:val="en-GB"/>
              </w:rPr>
              <w:t>2</w:t>
            </w:r>
            <w:r w:rsidRPr="00146345">
              <w:rPr>
                <w:color w:val="auto"/>
                <w:lang w:val="en-GB"/>
              </w:rPr>
              <w:t xml:space="preserve">  </w:t>
            </w:r>
            <w:r w:rsidR="00EF7BE1" w:rsidRPr="00146345">
              <w:rPr>
                <w:lang w:val="en-GB"/>
              </w:rPr>
              <w:t>SAFEGUARDING THE MAIN CLOSING EDGE – COLUMN</w:t>
            </w:r>
          </w:p>
          <w:p w:rsidR="001A15D4" w:rsidRPr="00146345" w:rsidRDefault="001A15D4" w:rsidP="009C081D">
            <w:pPr>
              <w:pStyle w:val="Titel2"/>
              <w:rPr>
                <w:lang w:val="en-GB"/>
              </w:rPr>
            </w:pPr>
            <w:r w:rsidRPr="00146345">
              <w:rPr>
                <w:noProof/>
                <w:lang w:eastAsia="de-CH"/>
              </w:rPr>
              <w:drawing>
                <wp:inline distT="0" distB="0" distL="0" distR="0" wp14:anchorId="063ED9E4" wp14:editId="3439B9D3">
                  <wp:extent cx="1052423" cy="10109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97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4293" cy="1012771"/>
                          </a:xfrm>
                          <a:prstGeom prst="rect">
                            <a:avLst/>
                          </a:prstGeom>
                        </pic:spPr>
                      </pic:pic>
                    </a:graphicData>
                  </a:graphic>
                </wp:inline>
              </w:drawing>
            </w:r>
          </w:p>
        </w:tc>
      </w:tr>
      <w:tr w:rsidR="00DD3DBC" w:rsidRPr="00AA3D3C">
        <w:trPr>
          <w:trHeight w:hRule="exact" w:val="454"/>
        </w:trPr>
        <w:tc>
          <w:tcPr>
            <w:tcW w:w="9724" w:type="dxa"/>
            <w:gridSpan w:val="3"/>
            <w:shd w:val="clear" w:color="auto" w:fill="auto"/>
            <w:vAlign w:val="bottom"/>
          </w:tcPr>
          <w:p w:rsidR="00DD3DBC" w:rsidRPr="00146345" w:rsidRDefault="00EF7BE1" w:rsidP="00EF7BE1">
            <w:pPr>
              <w:pStyle w:val="Lauftext"/>
              <w:jc w:val="left"/>
              <w:rPr>
                <w:lang w:val="en-GB"/>
              </w:rPr>
            </w:pPr>
            <w:r w:rsidRPr="00146345">
              <w:rPr>
                <w:rFonts w:cs="Arial"/>
                <w:b/>
                <w:color w:val="FF0000"/>
                <w:sz w:val="20"/>
                <w:szCs w:val="20"/>
                <w:lang w:val="en-GB"/>
              </w:rPr>
              <w:t>Public Area</w:t>
            </w:r>
            <w:r w:rsidRPr="00146345">
              <w:rPr>
                <w:b/>
                <w:color w:val="auto"/>
                <w:sz w:val="20"/>
                <w:szCs w:val="20"/>
                <w:lang w:val="en-GB"/>
              </w:rPr>
              <w:t xml:space="preserve"> a</w:t>
            </w:r>
            <w:r w:rsidR="00943D4D" w:rsidRPr="00146345">
              <w:rPr>
                <w:b/>
                <w:color w:val="auto"/>
                <w:sz w:val="20"/>
                <w:szCs w:val="20"/>
                <w:lang w:val="en-GB"/>
              </w:rPr>
              <w:t xml:space="preserve">nd </w:t>
            </w:r>
            <w:r w:rsidRPr="00146345">
              <w:rPr>
                <w:b/>
                <w:color w:val="00B050"/>
                <w:sz w:val="20"/>
                <w:lang w:val="en-GB"/>
              </w:rPr>
              <w:t>Non-public Area</w:t>
            </w:r>
          </w:p>
        </w:tc>
      </w:tr>
      <w:tr w:rsidR="00DD3DBC" w:rsidRPr="00AA3D3C">
        <w:tc>
          <w:tcPr>
            <w:tcW w:w="2184" w:type="dxa"/>
            <w:shd w:val="clear" w:color="auto" w:fill="auto"/>
          </w:tcPr>
          <w:p w:rsidR="00DD3DBC" w:rsidRPr="00146345" w:rsidRDefault="00F14502" w:rsidP="009C081D">
            <w:pPr>
              <w:pStyle w:val="Lauftext"/>
              <w:rPr>
                <w:b/>
                <w:lang w:val="en-GB"/>
              </w:rPr>
            </w:pPr>
            <w:r w:rsidRPr="00146345">
              <w:rPr>
                <w:b/>
                <w:lang w:val="en-GB"/>
              </w:rPr>
              <w:t>Pre-column safety</w:t>
            </w:r>
          </w:p>
        </w:tc>
        <w:tc>
          <w:tcPr>
            <w:tcW w:w="4394" w:type="dxa"/>
            <w:shd w:val="clear" w:color="auto" w:fill="auto"/>
          </w:tcPr>
          <w:p w:rsidR="00DD3DBC" w:rsidRPr="00146345" w:rsidRDefault="00F14502" w:rsidP="009C081D">
            <w:pPr>
              <w:pStyle w:val="Lauftext"/>
              <w:jc w:val="left"/>
              <w:rPr>
                <w:lang w:val="en-GB"/>
              </w:rPr>
            </w:pPr>
            <w:r w:rsidRPr="00146345">
              <w:rPr>
                <w:lang w:val="en-GB"/>
              </w:rPr>
              <w:t xml:space="preserve">Monitored presence sensor, </w:t>
            </w:r>
            <w:r w:rsidR="0068518E" w:rsidRPr="00146345">
              <w:rPr>
                <w:lang w:val="en-GB"/>
              </w:rPr>
              <w:t>adjusting permitted only after 30 sec</w:t>
            </w:r>
            <w:proofErr w:type="gramStart"/>
            <w:r w:rsidR="0068518E" w:rsidRPr="00146345">
              <w:rPr>
                <w:lang w:val="en-GB"/>
              </w:rPr>
              <w:t>.</w:t>
            </w:r>
            <w:r w:rsidRPr="00146345">
              <w:rPr>
                <w:lang w:val="en-GB"/>
              </w:rPr>
              <w:t>.</w:t>
            </w:r>
            <w:proofErr w:type="gramEnd"/>
          </w:p>
        </w:tc>
        <w:tc>
          <w:tcPr>
            <w:tcW w:w="3146" w:type="dxa"/>
            <w:shd w:val="clear" w:color="auto" w:fill="auto"/>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1A15D4" w:rsidRPr="00146345" w:rsidRDefault="00EF7BE1" w:rsidP="00EF7BE1">
            <w:pPr>
              <w:pStyle w:val="Lauftext"/>
              <w:rPr>
                <w:lang w:val="en-GB"/>
              </w:rPr>
            </w:pPr>
            <w:r w:rsidRPr="00146345">
              <w:rPr>
                <w:lang w:val="en-GB"/>
              </w:rPr>
              <w:sym w:font="Wingdings 2" w:char="F0A3"/>
            </w:r>
            <w:r w:rsidRPr="00146345">
              <w:rPr>
                <w:lang w:val="en-GB"/>
              </w:rPr>
              <w:t xml:space="preserve"> Installed protective measure</w:t>
            </w:r>
          </w:p>
        </w:tc>
      </w:tr>
      <w:tr w:rsidR="001A15D4" w:rsidRPr="00146345">
        <w:trPr>
          <w:trHeight w:hRule="exact" w:val="340"/>
        </w:trPr>
        <w:tc>
          <w:tcPr>
            <w:tcW w:w="9724" w:type="dxa"/>
            <w:gridSpan w:val="3"/>
            <w:shd w:val="clear" w:color="auto" w:fill="auto"/>
          </w:tcPr>
          <w:p w:rsidR="001A15D4" w:rsidRPr="00146345" w:rsidRDefault="002C3E90" w:rsidP="001A15D4">
            <w:pPr>
              <w:pStyle w:val="Lauftext"/>
              <w:jc w:val="center"/>
              <w:rPr>
                <w:lang w:val="en-GB"/>
              </w:rPr>
            </w:pPr>
            <w:r w:rsidRPr="00146345">
              <w:rPr>
                <w:b/>
                <w:sz w:val="20"/>
                <w:szCs w:val="20"/>
                <w:lang w:val="en-GB"/>
              </w:rPr>
              <w:t>a</w:t>
            </w:r>
            <w:r w:rsidR="001A15D4" w:rsidRPr="00146345">
              <w:rPr>
                <w:b/>
                <w:sz w:val="20"/>
                <w:szCs w:val="20"/>
                <w:lang w:val="en-GB"/>
              </w:rPr>
              <w:t>nd</w:t>
            </w:r>
          </w:p>
        </w:tc>
      </w:tr>
      <w:tr w:rsidR="001A15D4" w:rsidRPr="00AA3D3C">
        <w:tc>
          <w:tcPr>
            <w:tcW w:w="2184" w:type="dxa"/>
            <w:shd w:val="clear" w:color="auto" w:fill="auto"/>
          </w:tcPr>
          <w:p w:rsidR="001A15D4" w:rsidRPr="00146345" w:rsidRDefault="00F14502" w:rsidP="009C081D">
            <w:pPr>
              <w:pStyle w:val="Lauftext"/>
              <w:rPr>
                <w:b/>
                <w:lang w:val="en-GB"/>
              </w:rPr>
            </w:pPr>
            <w:r w:rsidRPr="00146345">
              <w:rPr>
                <w:b/>
                <w:lang w:val="en-GB"/>
              </w:rPr>
              <w:t>Vertical strip sensor</w:t>
            </w:r>
          </w:p>
        </w:tc>
        <w:tc>
          <w:tcPr>
            <w:tcW w:w="4394" w:type="dxa"/>
            <w:shd w:val="clear" w:color="auto" w:fill="auto"/>
          </w:tcPr>
          <w:p w:rsidR="001A15D4" w:rsidRPr="00146345" w:rsidRDefault="00F14502" w:rsidP="009C081D">
            <w:pPr>
              <w:pStyle w:val="Lauftext"/>
              <w:jc w:val="left"/>
              <w:rPr>
                <w:lang w:val="en-GB"/>
              </w:rPr>
            </w:pPr>
            <w:r w:rsidRPr="00146345">
              <w:rPr>
                <w:lang w:val="en-GB"/>
              </w:rPr>
              <w:t>min. 180</w:t>
            </w:r>
            <w:r w:rsidRPr="00146345">
              <w:rPr>
                <w:sz w:val="14"/>
                <w:lang w:val="en-GB"/>
              </w:rPr>
              <w:t>°</w:t>
            </w:r>
            <w:r w:rsidRPr="00146345">
              <w:rPr>
                <w:lang w:val="en-GB"/>
              </w:rPr>
              <w:t xml:space="preserve"> angle of response</w:t>
            </w:r>
          </w:p>
        </w:tc>
        <w:tc>
          <w:tcPr>
            <w:tcW w:w="3146" w:type="dxa"/>
            <w:shd w:val="clear" w:color="auto" w:fill="auto"/>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1A15D4" w:rsidRPr="00146345" w:rsidRDefault="00EF7BE1" w:rsidP="00EF7BE1">
            <w:pPr>
              <w:pStyle w:val="Lauftext"/>
              <w:rPr>
                <w:lang w:val="en-GB"/>
              </w:rPr>
            </w:pPr>
            <w:r w:rsidRPr="00146345">
              <w:rPr>
                <w:lang w:val="en-GB"/>
              </w:rPr>
              <w:sym w:font="Wingdings 2" w:char="F0A3"/>
            </w:r>
            <w:r w:rsidRPr="00146345">
              <w:rPr>
                <w:lang w:val="en-GB"/>
              </w:rPr>
              <w:t xml:space="preserve"> Installed protective measure</w:t>
            </w:r>
          </w:p>
        </w:tc>
      </w:tr>
      <w:tr w:rsidR="001A15D4" w:rsidRPr="00146345">
        <w:trPr>
          <w:trHeight w:hRule="exact" w:val="340"/>
        </w:trPr>
        <w:tc>
          <w:tcPr>
            <w:tcW w:w="9724" w:type="dxa"/>
            <w:gridSpan w:val="3"/>
            <w:shd w:val="clear" w:color="auto" w:fill="auto"/>
          </w:tcPr>
          <w:p w:rsidR="001A15D4" w:rsidRPr="00146345" w:rsidRDefault="002C3E90" w:rsidP="001A15D4">
            <w:pPr>
              <w:pStyle w:val="Lauftext"/>
              <w:jc w:val="center"/>
              <w:rPr>
                <w:lang w:val="en-GB"/>
              </w:rPr>
            </w:pPr>
            <w:r w:rsidRPr="00146345">
              <w:rPr>
                <w:b/>
                <w:sz w:val="20"/>
                <w:szCs w:val="20"/>
                <w:lang w:val="en-GB"/>
              </w:rPr>
              <w:t>a</w:t>
            </w:r>
            <w:r w:rsidR="001A15D4" w:rsidRPr="00146345">
              <w:rPr>
                <w:b/>
                <w:sz w:val="20"/>
                <w:szCs w:val="20"/>
                <w:lang w:val="en-GB"/>
              </w:rPr>
              <w:t>nd</w:t>
            </w:r>
          </w:p>
        </w:tc>
      </w:tr>
      <w:tr w:rsidR="001A15D4" w:rsidRPr="00AA3D3C">
        <w:tc>
          <w:tcPr>
            <w:tcW w:w="2184" w:type="dxa"/>
            <w:shd w:val="clear" w:color="auto" w:fill="auto"/>
          </w:tcPr>
          <w:p w:rsidR="001A15D4" w:rsidRPr="00146345" w:rsidRDefault="00F14502" w:rsidP="009C081D">
            <w:pPr>
              <w:pStyle w:val="Lauftext"/>
              <w:rPr>
                <w:b/>
                <w:lang w:val="en-GB"/>
              </w:rPr>
            </w:pPr>
            <w:r w:rsidRPr="00146345">
              <w:rPr>
                <w:b/>
                <w:lang w:val="en-GB"/>
              </w:rPr>
              <w:t>Speed limit</w:t>
            </w:r>
          </w:p>
        </w:tc>
        <w:tc>
          <w:tcPr>
            <w:tcW w:w="4394" w:type="dxa"/>
            <w:shd w:val="clear" w:color="auto" w:fill="auto"/>
          </w:tcPr>
          <w:p w:rsidR="002C3E90" w:rsidRPr="00146345" w:rsidRDefault="002C3E90" w:rsidP="002C3E90">
            <w:pPr>
              <w:pStyle w:val="FormatvorlageLauftextLinks1"/>
            </w:pPr>
            <w:proofErr w:type="gramStart"/>
            <w:r w:rsidRPr="00146345">
              <w:t>Dynamic force max.</w:t>
            </w:r>
            <w:proofErr w:type="gramEnd"/>
            <w:r w:rsidRPr="00146345">
              <w:t xml:space="preserve"> 400 N</w:t>
            </w:r>
          </w:p>
          <w:p w:rsidR="002C3E90" w:rsidRPr="00146345" w:rsidRDefault="002C3E90" w:rsidP="002C3E90">
            <w:pPr>
              <w:pStyle w:val="FormatvorlageLauftextLinks1"/>
            </w:pPr>
            <w:proofErr w:type="gramStart"/>
            <w:r w:rsidRPr="00146345">
              <w:t>Static force max.</w:t>
            </w:r>
            <w:proofErr w:type="gramEnd"/>
            <w:r w:rsidRPr="00146345">
              <w:t xml:space="preserve"> 150 N</w:t>
            </w:r>
          </w:p>
          <w:p w:rsidR="001A15D4" w:rsidRPr="00146345" w:rsidRDefault="001A15D4" w:rsidP="001A15D4">
            <w:pPr>
              <w:pStyle w:val="Lauftext"/>
              <w:jc w:val="left"/>
              <w:rPr>
                <w:lang w:val="en-GB"/>
              </w:rPr>
            </w:pPr>
            <w:r w:rsidRPr="00146345">
              <w:rPr>
                <w:lang w:val="en-GB"/>
              </w:rPr>
              <w:t>V max. 70 cm/s</w:t>
            </w:r>
          </w:p>
        </w:tc>
        <w:tc>
          <w:tcPr>
            <w:tcW w:w="3146" w:type="dxa"/>
            <w:shd w:val="clear" w:color="auto" w:fill="auto"/>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1A15D4" w:rsidRPr="00146345" w:rsidRDefault="00EF7BE1" w:rsidP="00EF7BE1">
            <w:pPr>
              <w:pStyle w:val="Lauftext"/>
              <w:rPr>
                <w:lang w:val="en-GB"/>
              </w:rPr>
            </w:pPr>
            <w:r w:rsidRPr="00146345">
              <w:rPr>
                <w:lang w:val="en-GB"/>
              </w:rPr>
              <w:sym w:font="Wingdings 2" w:char="F0A3"/>
            </w:r>
            <w:r w:rsidRPr="00146345">
              <w:rPr>
                <w:lang w:val="en-GB"/>
              </w:rPr>
              <w:t xml:space="preserve"> Installed protective measure</w:t>
            </w:r>
          </w:p>
        </w:tc>
      </w:tr>
      <w:tr w:rsidR="001A15D4" w:rsidRPr="00146345">
        <w:trPr>
          <w:trHeight w:hRule="exact" w:val="340"/>
        </w:trPr>
        <w:tc>
          <w:tcPr>
            <w:tcW w:w="9724" w:type="dxa"/>
            <w:gridSpan w:val="3"/>
            <w:shd w:val="clear" w:color="auto" w:fill="auto"/>
          </w:tcPr>
          <w:p w:rsidR="001A15D4" w:rsidRPr="00146345" w:rsidRDefault="002C3E90" w:rsidP="001A15D4">
            <w:pPr>
              <w:pStyle w:val="Lauftext"/>
              <w:jc w:val="center"/>
              <w:rPr>
                <w:lang w:val="en-GB"/>
              </w:rPr>
            </w:pPr>
            <w:r w:rsidRPr="00146345">
              <w:rPr>
                <w:b/>
                <w:sz w:val="20"/>
                <w:szCs w:val="20"/>
                <w:lang w:val="en-GB"/>
              </w:rPr>
              <w:t>o</w:t>
            </w:r>
            <w:r w:rsidR="001A15D4" w:rsidRPr="00146345">
              <w:rPr>
                <w:b/>
                <w:sz w:val="20"/>
                <w:szCs w:val="20"/>
                <w:lang w:val="en-GB"/>
              </w:rPr>
              <w:t>r</w:t>
            </w:r>
          </w:p>
        </w:tc>
      </w:tr>
      <w:tr w:rsidR="001A15D4" w:rsidRPr="00AA3D3C">
        <w:tc>
          <w:tcPr>
            <w:tcW w:w="2184" w:type="dxa"/>
            <w:tcBorders>
              <w:bottom w:val="single" w:sz="18" w:space="0" w:color="808080" w:themeColor="background1" w:themeShade="80"/>
            </w:tcBorders>
            <w:shd w:val="clear" w:color="auto" w:fill="auto"/>
          </w:tcPr>
          <w:p w:rsidR="001A15D4" w:rsidRPr="00146345" w:rsidRDefault="002C3E90" w:rsidP="009C081D">
            <w:pPr>
              <w:pStyle w:val="Lauftext"/>
              <w:rPr>
                <w:b/>
                <w:lang w:val="en-GB"/>
              </w:rPr>
            </w:pPr>
            <w:r w:rsidRPr="00146345">
              <w:rPr>
                <w:b/>
                <w:lang w:val="en-GB"/>
              </w:rPr>
              <w:t>Very low speed</w:t>
            </w:r>
          </w:p>
        </w:tc>
        <w:tc>
          <w:tcPr>
            <w:tcW w:w="4394" w:type="dxa"/>
            <w:tcBorders>
              <w:bottom w:val="single" w:sz="18" w:space="0" w:color="808080" w:themeColor="background1" w:themeShade="80"/>
            </w:tcBorders>
            <w:shd w:val="clear" w:color="auto" w:fill="auto"/>
          </w:tcPr>
          <w:p w:rsidR="001A15D4" w:rsidRPr="00146345" w:rsidRDefault="002C3E90" w:rsidP="009C081D">
            <w:pPr>
              <w:pStyle w:val="Lauftext"/>
              <w:jc w:val="left"/>
              <w:rPr>
                <w:lang w:val="en-GB"/>
              </w:rPr>
            </w:pPr>
            <w:proofErr w:type="gramStart"/>
            <w:r w:rsidRPr="00146345">
              <w:rPr>
                <w:lang w:val="en-GB"/>
              </w:rPr>
              <w:t>Dynamic force max.</w:t>
            </w:r>
            <w:proofErr w:type="gramEnd"/>
            <w:r w:rsidRPr="00146345">
              <w:rPr>
                <w:lang w:val="en-GB"/>
              </w:rPr>
              <w:t xml:space="preserve"> 150 N</w:t>
            </w:r>
          </w:p>
        </w:tc>
        <w:tc>
          <w:tcPr>
            <w:tcW w:w="3146" w:type="dxa"/>
            <w:tcBorders>
              <w:bottom w:val="single" w:sz="18" w:space="0" w:color="808080" w:themeColor="background1" w:themeShade="80"/>
            </w:tcBorders>
            <w:shd w:val="clear" w:color="auto" w:fill="auto"/>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1A15D4" w:rsidRPr="00146345" w:rsidRDefault="00EF7BE1" w:rsidP="00EF7BE1">
            <w:pPr>
              <w:pStyle w:val="Lauftext"/>
              <w:rPr>
                <w:lang w:val="en-GB"/>
              </w:rPr>
            </w:pPr>
            <w:r w:rsidRPr="00146345">
              <w:rPr>
                <w:lang w:val="en-GB"/>
              </w:rPr>
              <w:sym w:font="Wingdings 2" w:char="F0A3"/>
            </w:r>
            <w:r w:rsidRPr="00146345">
              <w:rPr>
                <w:lang w:val="en-GB"/>
              </w:rPr>
              <w:t xml:space="preserve"> Installed protective measure</w:t>
            </w:r>
          </w:p>
        </w:tc>
      </w:tr>
    </w:tbl>
    <w:p w:rsidR="00886EC0" w:rsidRPr="00146345" w:rsidRDefault="00886EC0" w:rsidP="009C081D">
      <w:pPr>
        <w:pStyle w:val="Lauftext"/>
        <w:rPr>
          <w:lang w:val="en-GB"/>
        </w:rPr>
      </w:pPr>
    </w:p>
    <w:p w:rsidR="00886EC0" w:rsidRPr="00146345" w:rsidRDefault="00886EC0">
      <w:pPr>
        <w:rPr>
          <w:rFonts w:eastAsia="Times New Roman" w:cs="Times-Roman"/>
          <w:color w:val="000000"/>
          <w:szCs w:val="24"/>
          <w:lang w:val="en-GB" w:eastAsia="de-DE"/>
        </w:rPr>
      </w:pPr>
      <w:r w:rsidRPr="00146345">
        <w:rPr>
          <w:lang w:val="en-GB"/>
        </w:rPr>
        <w:br w:type="page"/>
      </w:r>
    </w:p>
    <w:p w:rsidR="005C7458" w:rsidRPr="00146345" w:rsidRDefault="005C7458" w:rsidP="009C081D">
      <w:pPr>
        <w:pStyle w:val="Lauftext"/>
        <w:rPr>
          <w:sz w:val="20"/>
          <w:szCs w:val="20"/>
          <w:lang w:val="en-GB"/>
        </w:rPr>
      </w:pPr>
    </w:p>
    <w:p w:rsidR="000D0226" w:rsidRPr="00146345" w:rsidRDefault="000D0226" w:rsidP="009C081D">
      <w:pPr>
        <w:pStyle w:val="Titel2"/>
        <w:rPr>
          <w:sz w:val="20"/>
          <w:szCs w:val="20"/>
          <w:lang w:val="en-GB"/>
        </w:rPr>
      </w:pPr>
    </w:p>
    <w:tbl>
      <w:tblPr>
        <w:tblStyle w:val="Tabellenraster"/>
        <w:tblW w:w="9696" w:type="dxa"/>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118"/>
      </w:tblGrid>
      <w:tr w:rsidR="000D0226" w:rsidRPr="00146345">
        <w:tc>
          <w:tcPr>
            <w:tcW w:w="9696" w:type="dxa"/>
            <w:gridSpan w:val="3"/>
            <w:tcBorders>
              <w:top w:val="single" w:sz="18" w:space="0" w:color="808080" w:themeColor="background1" w:themeShade="80"/>
            </w:tcBorders>
          </w:tcPr>
          <w:p w:rsidR="000D0226" w:rsidRPr="00146345" w:rsidRDefault="007D1C5D" w:rsidP="009C081D">
            <w:pPr>
              <w:pStyle w:val="Titel2"/>
              <w:rPr>
                <w:lang w:val="en-GB"/>
              </w:rPr>
            </w:pPr>
            <w:r w:rsidRPr="00146345">
              <w:rPr>
                <w:color w:val="auto"/>
                <w:sz w:val="28"/>
                <w:szCs w:val="28"/>
                <w:lang w:val="en-GB"/>
              </w:rPr>
              <w:t>A3</w:t>
            </w:r>
            <w:r w:rsidR="0067535B" w:rsidRPr="00146345">
              <w:rPr>
                <w:color w:val="auto"/>
                <w:lang w:val="en-GB"/>
              </w:rPr>
              <w:t xml:space="preserve">  </w:t>
            </w:r>
            <w:r w:rsidR="00EF7BE1" w:rsidRPr="00146345">
              <w:rPr>
                <w:lang w:val="en-GB"/>
              </w:rPr>
              <w:t>SAFEGUARDING THE MAIN CLOSING EDGE – INNER DRUM WALL</w:t>
            </w:r>
          </w:p>
          <w:p w:rsidR="00EC349D" w:rsidRPr="00146345" w:rsidRDefault="00943D4D" w:rsidP="00943D4D">
            <w:pPr>
              <w:pStyle w:val="Titel2"/>
              <w:rPr>
                <w:lang w:val="en-GB"/>
              </w:rPr>
            </w:pPr>
            <w:r w:rsidRPr="00146345">
              <w:rPr>
                <w:color w:val="auto"/>
                <w:lang w:val="en-GB"/>
              </w:rPr>
              <w:t xml:space="preserve">      </w:t>
            </w:r>
            <w:r w:rsidRPr="00146345">
              <w:rPr>
                <w:noProof/>
                <w:lang w:eastAsia="de-CH"/>
              </w:rPr>
              <w:drawing>
                <wp:inline distT="0" distB="0" distL="0" distR="0" wp14:anchorId="259A9DC2" wp14:editId="37A2E79B">
                  <wp:extent cx="690113" cy="63303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97_3.jpg"/>
                          <pic:cNvPicPr/>
                        </pic:nvPicPr>
                        <pic:blipFill>
                          <a:blip r:embed="rId15">
                            <a:extLst>
                              <a:ext uri="{28A0092B-C50C-407E-A947-70E740481C1C}">
                                <a14:useLocalDpi xmlns:a14="http://schemas.microsoft.com/office/drawing/2010/main" val="0"/>
                              </a:ext>
                            </a:extLst>
                          </a:blip>
                          <a:stretch>
                            <a:fillRect/>
                          </a:stretch>
                        </pic:blipFill>
                        <pic:spPr>
                          <a:xfrm>
                            <a:off x="0" y="0"/>
                            <a:ext cx="686503" cy="629725"/>
                          </a:xfrm>
                          <a:prstGeom prst="rect">
                            <a:avLst/>
                          </a:prstGeom>
                        </pic:spPr>
                      </pic:pic>
                    </a:graphicData>
                  </a:graphic>
                </wp:inline>
              </w:drawing>
            </w:r>
          </w:p>
        </w:tc>
      </w:tr>
      <w:tr w:rsidR="00064413" w:rsidRPr="00AA3D3C">
        <w:trPr>
          <w:trHeight w:hRule="exact" w:val="454"/>
        </w:trPr>
        <w:tc>
          <w:tcPr>
            <w:tcW w:w="9696" w:type="dxa"/>
            <w:gridSpan w:val="3"/>
            <w:vAlign w:val="bottom"/>
          </w:tcPr>
          <w:p w:rsidR="00064413" w:rsidRPr="00146345" w:rsidRDefault="00EF7BE1" w:rsidP="009C081D">
            <w:pPr>
              <w:pStyle w:val="Lauftext"/>
              <w:jc w:val="left"/>
              <w:rPr>
                <w:lang w:val="en-GB"/>
              </w:rPr>
            </w:pPr>
            <w:r w:rsidRPr="00146345">
              <w:rPr>
                <w:rFonts w:cs="Arial"/>
                <w:b/>
                <w:color w:val="FF0000"/>
                <w:sz w:val="20"/>
                <w:szCs w:val="20"/>
                <w:lang w:val="en-GB"/>
              </w:rPr>
              <w:t>Public Area</w:t>
            </w:r>
            <w:r w:rsidRPr="00146345">
              <w:rPr>
                <w:b/>
                <w:color w:val="auto"/>
                <w:sz w:val="20"/>
                <w:szCs w:val="20"/>
                <w:lang w:val="en-GB"/>
              </w:rPr>
              <w:t xml:space="preserve"> and </w:t>
            </w:r>
            <w:r w:rsidRPr="00146345">
              <w:rPr>
                <w:b/>
                <w:color w:val="00B050"/>
                <w:sz w:val="20"/>
                <w:lang w:val="en-GB"/>
              </w:rPr>
              <w:t>Non-public Area</w:t>
            </w:r>
          </w:p>
        </w:tc>
      </w:tr>
      <w:tr w:rsidR="00064413" w:rsidRPr="00AA3D3C">
        <w:tc>
          <w:tcPr>
            <w:tcW w:w="2184" w:type="dxa"/>
          </w:tcPr>
          <w:p w:rsidR="00064413" w:rsidRPr="00146345" w:rsidRDefault="006027C0" w:rsidP="009C081D">
            <w:pPr>
              <w:pStyle w:val="Lauftext"/>
              <w:jc w:val="left"/>
              <w:rPr>
                <w:b/>
                <w:lang w:val="en-GB"/>
              </w:rPr>
            </w:pPr>
            <w:r w:rsidRPr="00146345">
              <w:rPr>
                <w:b/>
                <w:lang w:val="en-GB"/>
              </w:rPr>
              <w:t>Vertical strip sensor</w:t>
            </w:r>
          </w:p>
        </w:tc>
        <w:tc>
          <w:tcPr>
            <w:tcW w:w="4394" w:type="dxa"/>
          </w:tcPr>
          <w:p w:rsidR="00064413" w:rsidRPr="00146345" w:rsidRDefault="006027C0" w:rsidP="009C081D">
            <w:pPr>
              <w:pStyle w:val="Lauftext"/>
              <w:rPr>
                <w:lang w:val="en-GB"/>
              </w:rPr>
            </w:pPr>
            <w:r w:rsidRPr="00146345">
              <w:rPr>
                <w:lang w:val="en-GB"/>
              </w:rPr>
              <w:t>On leaf min. 180</w:t>
            </w:r>
            <w:r w:rsidRPr="00146345">
              <w:rPr>
                <w:sz w:val="14"/>
                <w:lang w:val="en-GB"/>
              </w:rPr>
              <w:t>°</w:t>
            </w:r>
            <w:r w:rsidRPr="00146345">
              <w:rPr>
                <w:lang w:val="en-GB"/>
              </w:rPr>
              <w:t xml:space="preserve"> angle of response</w:t>
            </w:r>
          </w:p>
        </w:tc>
        <w:tc>
          <w:tcPr>
            <w:tcW w:w="3118" w:type="dxa"/>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064413" w:rsidRPr="00146345" w:rsidRDefault="00EF7BE1" w:rsidP="00EF7BE1">
            <w:pPr>
              <w:pStyle w:val="Lauftext"/>
              <w:jc w:val="left"/>
              <w:rPr>
                <w:lang w:val="en-GB"/>
              </w:rPr>
            </w:pPr>
            <w:r w:rsidRPr="00146345">
              <w:rPr>
                <w:lang w:val="en-GB"/>
              </w:rPr>
              <w:sym w:font="Wingdings 2" w:char="F0A3"/>
            </w:r>
            <w:r w:rsidRPr="00146345">
              <w:rPr>
                <w:lang w:val="en-GB"/>
              </w:rPr>
              <w:t xml:space="preserve"> Installed protective measure</w:t>
            </w:r>
          </w:p>
        </w:tc>
      </w:tr>
      <w:tr w:rsidR="00EE334F" w:rsidRPr="00146345">
        <w:trPr>
          <w:trHeight w:val="340"/>
        </w:trPr>
        <w:tc>
          <w:tcPr>
            <w:tcW w:w="9696" w:type="dxa"/>
            <w:gridSpan w:val="3"/>
            <w:shd w:val="clear" w:color="auto" w:fill="auto"/>
            <w:vAlign w:val="center"/>
          </w:tcPr>
          <w:p w:rsidR="00EE334F" w:rsidRPr="00146345" w:rsidRDefault="002C3E90" w:rsidP="009C081D">
            <w:pPr>
              <w:pStyle w:val="Lauftext"/>
              <w:jc w:val="center"/>
              <w:rPr>
                <w:b/>
                <w:sz w:val="20"/>
                <w:szCs w:val="20"/>
                <w:lang w:val="en-GB"/>
              </w:rPr>
            </w:pPr>
            <w:r w:rsidRPr="00146345">
              <w:rPr>
                <w:b/>
                <w:sz w:val="20"/>
                <w:szCs w:val="20"/>
                <w:lang w:val="en-GB"/>
              </w:rPr>
              <w:t>a</w:t>
            </w:r>
            <w:r w:rsidR="00980218" w:rsidRPr="00146345">
              <w:rPr>
                <w:b/>
                <w:sz w:val="20"/>
                <w:szCs w:val="20"/>
                <w:lang w:val="en-GB"/>
              </w:rPr>
              <w:t>nd</w:t>
            </w:r>
          </w:p>
        </w:tc>
      </w:tr>
      <w:tr w:rsidR="001E0A7D" w:rsidRPr="00AA3D3C">
        <w:tc>
          <w:tcPr>
            <w:tcW w:w="2184" w:type="dxa"/>
            <w:tcBorders>
              <w:bottom w:val="single" w:sz="18" w:space="0" w:color="808080" w:themeColor="background1" w:themeShade="80"/>
            </w:tcBorders>
          </w:tcPr>
          <w:p w:rsidR="001E0A7D" w:rsidRPr="00146345" w:rsidRDefault="006027C0" w:rsidP="009C081D">
            <w:pPr>
              <w:pStyle w:val="Lauftext"/>
              <w:jc w:val="left"/>
              <w:rPr>
                <w:b/>
                <w:lang w:val="en-GB"/>
              </w:rPr>
            </w:pPr>
            <w:r w:rsidRPr="00146345">
              <w:rPr>
                <w:b/>
                <w:lang w:val="en-GB"/>
              </w:rPr>
              <w:t>Safety distance</w:t>
            </w:r>
          </w:p>
        </w:tc>
        <w:tc>
          <w:tcPr>
            <w:tcW w:w="4394" w:type="dxa"/>
            <w:tcBorders>
              <w:bottom w:val="single" w:sz="18" w:space="0" w:color="808080" w:themeColor="background1" w:themeShade="80"/>
            </w:tcBorders>
          </w:tcPr>
          <w:p w:rsidR="001E0A7D" w:rsidRPr="00146345" w:rsidRDefault="00943D4D" w:rsidP="00943D4D">
            <w:pPr>
              <w:pStyle w:val="Lauftext"/>
              <w:jc w:val="left"/>
              <w:rPr>
                <w:lang w:val="en-GB"/>
              </w:rPr>
            </w:pPr>
            <w:r w:rsidRPr="00146345">
              <w:rPr>
                <w:lang w:val="en-GB"/>
              </w:rPr>
              <w:t>min. 25 mm</w:t>
            </w:r>
          </w:p>
        </w:tc>
        <w:tc>
          <w:tcPr>
            <w:tcW w:w="3118" w:type="dxa"/>
            <w:tcBorders>
              <w:bottom w:val="single" w:sz="18" w:space="0" w:color="808080" w:themeColor="background1" w:themeShade="80"/>
            </w:tcBorders>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1E0A7D" w:rsidRPr="00146345" w:rsidRDefault="00EF7BE1" w:rsidP="00EF7BE1">
            <w:pPr>
              <w:pStyle w:val="Lauftext"/>
              <w:jc w:val="left"/>
              <w:rPr>
                <w:lang w:val="en-GB"/>
              </w:rPr>
            </w:pPr>
            <w:r w:rsidRPr="00146345">
              <w:rPr>
                <w:lang w:val="en-GB"/>
              </w:rPr>
              <w:sym w:font="Wingdings 2" w:char="F0A3"/>
            </w:r>
            <w:r w:rsidRPr="00146345">
              <w:rPr>
                <w:lang w:val="en-GB"/>
              </w:rPr>
              <w:t xml:space="preserve"> Installed protective measure</w:t>
            </w:r>
          </w:p>
        </w:tc>
      </w:tr>
    </w:tbl>
    <w:p w:rsidR="00E751F4" w:rsidRPr="00146345" w:rsidRDefault="00E751F4" w:rsidP="009C081D">
      <w:pPr>
        <w:pStyle w:val="Lauftext"/>
        <w:rPr>
          <w:sz w:val="20"/>
          <w:lang w:val="en-GB"/>
        </w:rPr>
      </w:pPr>
    </w:p>
    <w:p w:rsidR="00E751F4" w:rsidRPr="00146345" w:rsidRDefault="00E751F4" w:rsidP="009C081D">
      <w:pPr>
        <w:pStyle w:val="Lauftext"/>
        <w:rPr>
          <w:sz w:val="20"/>
          <w:lang w:val="en-GB"/>
        </w:rPr>
      </w:pPr>
    </w:p>
    <w:tbl>
      <w:tblPr>
        <w:tblStyle w:val="Tabellenraster"/>
        <w:tblW w:w="0" w:type="auto"/>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063"/>
      </w:tblGrid>
      <w:tr w:rsidR="000207DE" w:rsidRPr="00146345">
        <w:tc>
          <w:tcPr>
            <w:tcW w:w="9641" w:type="dxa"/>
            <w:gridSpan w:val="3"/>
            <w:tcBorders>
              <w:top w:val="single" w:sz="18" w:space="0" w:color="808080" w:themeColor="background1" w:themeShade="80"/>
            </w:tcBorders>
          </w:tcPr>
          <w:p w:rsidR="00EC710B" w:rsidRPr="00146345" w:rsidRDefault="007D1C5D" w:rsidP="009C081D">
            <w:pPr>
              <w:pStyle w:val="Titel2"/>
              <w:rPr>
                <w:lang w:val="en-GB"/>
              </w:rPr>
            </w:pPr>
            <w:r w:rsidRPr="00146345">
              <w:rPr>
                <w:sz w:val="28"/>
                <w:szCs w:val="28"/>
                <w:lang w:val="en-GB"/>
              </w:rPr>
              <w:t>B</w:t>
            </w:r>
            <w:r w:rsidR="00FF4B2B" w:rsidRPr="00146345">
              <w:rPr>
                <w:sz w:val="28"/>
                <w:szCs w:val="28"/>
                <w:lang w:val="en-GB"/>
              </w:rPr>
              <w:t>1</w:t>
            </w:r>
            <w:r w:rsidR="0067535B" w:rsidRPr="00146345">
              <w:rPr>
                <w:lang w:val="en-GB"/>
              </w:rPr>
              <w:t xml:space="preserve">  </w:t>
            </w:r>
            <w:r w:rsidR="00EF7BE1" w:rsidRPr="00146345">
              <w:rPr>
                <w:lang w:val="en-GB"/>
              </w:rPr>
              <w:t>SAFEGUARDING THE SECONDARY CLOSING EDGE – FLOOR</w:t>
            </w:r>
          </w:p>
          <w:p w:rsidR="0062109F" w:rsidRPr="00146345" w:rsidRDefault="0062109F" w:rsidP="009C081D">
            <w:pPr>
              <w:pStyle w:val="Titel2"/>
              <w:rPr>
                <w:lang w:val="en-GB"/>
              </w:rPr>
            </w:pPr>
            <w:r w:rsidRPr="00146345">
              <w:rPr>
                <w:noProof/>
                <w:lang w:val="en-GB" w:eastAsia="en-GB"/>
              </w:rPr>
              <w:t xml:space="preserve">     </w:t>
            </w:r>
            <w:r w:rsidRPr="00146345">
              <w:rPr>
                <w:noProof/>
                <w:lang w:eastAsia="de-CH"/>
              </w:rPr>
              <w:drawing>
                <wp:inline distT="0" distB="0" distL="0" distR="0" wp14:anchorId="7F9BEDC3" wp14:editId="1BFD447C">
                  <wp:extent cx="603849" cy="713639"/>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97_4.jpg"/>
                          <pic:cNvPicPr/>
                        </pic:nvPicPr>
                        <pic:blipFill>
                          <a:blip r:embed="rId16">
                            <a:extLst>
                              <a:ext uri="{28A0092B-C50C-407E-A947-70E740481C1C}">
                                <a14:useLocalDpi xmlns:a14="http://schemas.microsoft.com/office/drawing/2010/main" val="0"/>
                              </a:ext>
                            </a:extLst>
                          </a:blip>
                          <a:stretch>
                            <a:fillRect/>
                          </a:stretch>
                        </pic:blipFill>
                        <pic:spPr>
                          <a:xfrm>
                            <a:off x="0" y="0"/>
                            <a:ext cx="606972" cy="717330"/>
                          </a:xfrm>
                          <a:prstGeom prst="rect">
                            <a:avLst/>
                          </a:prstGeom>
                        </pic:spPr>
                      </pic:pic>
                    </a:graphicData>
                  </a:graphic>
                </wp:inline>
              </w:drawing>
            </w:r>
          </w:p>
        </w:tc>
      </w:tr>
      <w:tr w:rsidR="00B56F22" w:rsidRPr="00AA3D3C">
        <w:trPr>
          <w:trHeight w:hRule="exact" w:val="454"/>
        </w:trPr>
        <w:tc>
          <w:tcPr>
            <w:tcW w:w="9641" w:type="dxa"/>
            <w:gridSpan w:val="3"/>
            <w:vAlign w:val="bottom"/>
          </w:tcPr>
          <w:p w:rsidR="00B56F22" w:rsidRPr="00146345" w:rsidRDefault="00EF7BE1" w:rsidP="009C081D">
            <w:pPr>
              <w:pStyle w:val="Lauftext"/>
              <w:jc w:val="left"/>
              <w:rPr>
                <w:lang w:val="en-GB"/>
              </w:rPr>
            </w:pPr>
            <w:r w:rsidRPr="00146345">
              <w:rPr>
                <w:rFonts w:cs="Arial"/>
                <w:b/>
                <w:color w:val="FF0000"/>
                <w:sz w:val="20"/>
                <w:szCs w:val="20"/>
                <w:lang w:val="en-GB"/>
              </w:rPr>
              <w:t>Public Area</w:t>
            </w:r>
            <w:r w:rsidRPr="00146345">
              <w:rPr>
                <w:b/>
                <w:color w:val="auto"/>
                <w:sz w:val="20"/>
                <w:szCs w:val="20"/>
                <w:lang w:val="en-GB"/>
              </w:rPr>
              <w:t xml:space="preserve"> and </w:t>
            </w:r>
            <w:r w:rsidRPr="00146345">
              <w:rPr>
                <w:b/>
                <w:color w:val="00B050"/>
                <w:sz w:val="20"/>
                <w:lang w:val="en-GB"/>
              </w:rPr>
              <w:t>Non-public Area</w:t>
            </w:r>
          </w:p>
        </w:tc>
      </w:tr>
      <w:tr w:rsidR="00B56F22" w:rsidRPr="00AA3D3C">
        <w:tc>
          <w:tcPr>
            <w:tcW w:w="2184" w:type="dxa"/>
          </w:tcPr>
          <w:p w:rsidR="00B56F22" w:rsidRPr="00146345" w:rsidRDefault="006027C0" w:rsidP="009C081D">
            <w:pPr>
              <w:pStyle w:val="Lauftext"/>
              <w:jc w:val="left"/>
              <w:rPr>
                <w:b/>
                <w:lang w:val="en-GB"/>
              </w:rPr>
            </w:pPr>
            <w:r w:rsidRPr="00146345">
              <w:rPr>
                <w:b/>
                <w:lang w:val="en-GB"/>
              </w:rPr>
              <w:t>Horizontal strip sensor</w:t>
            </w:r>
          </w:p>
        </w:tc>
        <w:tc>
          <w:tcPr>
            <w:tcW w:w="4394" w:type="dxa"/>
          </w:tcPr>
          <w:p w:rsidR="00B56F22" w:rsidRPr="00146345" w:rsidRDefault="006027C0" w:rsidP="0062109F">
            <w:pPr>
              <w:pStyle w:val="Lauftext"/>
              <w:jc w:val="left"/>
              <w:rPr>
                <w:lang w:val="en-GB"/>
              </w:rPr>
            </w:pPr>
            <w:r w:rsidRPr="00146345">
              <w:rPr>
                <w:lang w:val="en-GB"/>
              </w:rPr>
              <w:t>Active strip sensor can be omitted, if energy is smal</w:t>
            </w:r>
            <w:r w:rsidRPr="00146345">
              <w:rPr>
                <w:lang w:val="en-GB"/>
              </w:rPr>
              <w:t>l</w:t>
            </w:r>
            <w:r w:rsidRPr="00146345">
              <w:rPr>
                <w:lang w:val="en-GB"/>
              </w:rPr>
              <w:t>er 1,6 J (low energy),</w:t>
            </w:r>
            <w:r w:rsidRPr="00146345">
              <w:rPr>
                <w:lang w:val="en-GB"/>
              </w:rPr>
              <w:br/>
              <w:t xml:space="preserve">F static &lt; 67 N, </w:t>
            </w:r>
            <w:r w:rsidRPr="00146345">
              <w:rPr>
                <w:lang w:val="en-GB"/>
              </w:rPr>
              <w:br/>
              <w:t>F dynamic</w:t>
            </w:r>
            <w:r w:rsidR="0062109F" w:rsidRPr="00146345">
              <w:rPr>
                <w:lang w:val="en-GB"/>
              </w:rPr>
              <w:t xml:space="preserve"> &lt; 150 N</w:t>
            </w:r>
          </w:p>
        </w:tc>
        <w:tc>
          <w:tcPr>
            <w:tcW w:w="3063" w:type="dxa"/>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B56F22" w:rsidRPr="00146345" w:rsidRDefault="00EF7BE1" w:rsidP="00EF7BE1">
            <w:pPr>
              <w:pStyle w:val="Lauftext"/>
              <w:jc w:val="left"/>
              <w:rPr>
                <w:lang w:val="en-GB"/>
              </w:rPr>
            </w:pPr>
            <w:r w:rsidRPr="00146345">
              <w:rPr>
                <w:lang w:val="en-GB"/>
              </w:rPr>
              <w:sym w:font="Wingdings 2" w:char="F0A3"/>
            </w:r>
            <w:r w:rsidRPr="00146345">
              <w:rPr>
                <w:lang w:val="en-GB"/>
              </w:rPr>
              <w:t xml:space="preserve"> Installed protective measure</w:t>
            </w:r>
          </w:p>
        </w:tc>
      </w:tr>
      <w:tr w:rsidR="000207DE" w:rsidRPr="00146345">
        <w:trPr>
          <w:trHeight w:val="340"/>
        </w:trPr>
        <w:tc>
          <w:tcPr>
            <w:tcW w:w="9641" w:type="dxa"/>
            <w:gridSpan w:val="3"/>
            <w:vAlign w:val="center"/>
          </w:tcPr>
          <w:p w:rsidR="000207DE" w:rsidRPr="00146345" w:rsidRDefault="006027C0" w:rsidP="009C081D">
            <w:pPr>
              <w:pStyle w:val="Lauftext"/>
              <w:jc w:val="center"/>
              <w:rPr>
                <w:lang w:val="en-GB"/>
              </w:rPr>
            </w:pPr>
            <w:r w:rsidRPr="00146345">
              <w:rPr>
                <w:b/>
                <w:lang w:val="en-GB"/>
              </w:rPr>
              <w:t>o</w:t>
            </w:r>
            <w:r w:rsidR="001521A7" w:rsidRPr="00146345">
              <w:rPr>
                <w:b/>
                <w:lang w:val="en-GB"/>
              </w:rPr>
              <w:t>r</w:t>
            </w:r>
          </w:p>
        </w:tc>
      </w:tr>
      <w:tr w:rsidR="006305DD" w:rsidRPr="00AA3D3C">
        <w:tc>
          <w:tcPr>
            <w:tcW w:w="2184" w:type="dxa"/>
          </w:tcPr>
          <w:p w:rsidR="006305DD" w:rsidRPr="00146345" w:rsidRDefault="006027C0" w:rsidP="009C081D">
            <w:pPr>
              <w:pStyle w:val="Lauftext"/>
              <w:jc w:val="left"/>
              <w:rPr>
                <w:b/>
                <w:lang w:val="en-GB"/>
              </w:rPr>
            </w:pPr>
            <w:r w:rsidRPr="00146345">
              <w:rPr>
                <w:b/>
                <w:lang w:val="en-GB"/>
              </w:rPr>
              <w:t>Safety distance</w:t>
            </w:r>
          </w:p>
        </w:tc>
        <w:tc>
          <w:tcPr>
            <w:tcW w:w="4394" w:type="dxa"/>
          </w:tcPr>
          <w:p w:rsidR="00863BB2" w:rsidRPr="00146345" w:rsidRDefault="0062109F" w:rsidP="009C081D">
            <w:pPr>
              <w:pStyle w:val="Lauftext"/>
              <w:jc w:val="left"/>
              <w:rPr>
                <w:lang w:val="en-GB"/>
              </w:rPr>
            </w:pPr>
            <w:proofErr w:type="gramStart"/>
            <w:r w:rsidRPr="00146345">
              <w:rPr>
                <w:lang w:val="en-GB"/>
              </w:rPr>
              <w:t>max</w:t>
            </w:r>
            <w:proofErr w:type="gramEnd"/>
            <w:r w:rsidRPr="00146345">
              <w:rPr>
                <w:lang w:val="en-GB"/>
              </w:rPr>
              <w:t>. 8 mm</w:t>
            </w:r>
          </w:p>
        </w:tc>
        <w:tc>
          <w:tcPr>
            <w:tcW w:w="3063" w:type="dxa"/>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6305DD" w:rsidRPr="00146345" w:rsidRDefault="00EF7BE1" w:rsidP="00EF7BE1">
            <w:pPr>
              <w:pStyle w:val="Lauftext"/>
              <w:jc w:val="left"/>
              <w:rPr>
                <w:lang w:val="en-GB"/>
              </w:rPr>
            </w:pPr>
            <w:r w:rsidRPr="00146345">
              <w:rPr>
                <w:lang w:val="en-GB"/>
              </w:rPr>
              <w:sym w:font="Wingdings 2" w:char="F0A3"/>
            </w:r>
            <w:r w:rsidRPr="00146345">
              <w:rPr>
                <w:lang w:val="en-GB"/>
              </w:rPr>
              <w:t xml:space="preserve"> Installed protective measure</w:t>
            </w:r>
          </w:p>
        </w:tc>
      </w:tr>
      <w:tr w:rsidR="00980218" w:rsidRPr="00146345">
        <w:trPr>
          <w:trHeight w:val="340"/>
        </w:trPr>
        <w:tc>
          <w:tcPr>
            <w:tcW w:w="9641" w:type="dxa"/>
            <w:gridSpan w:val="3"/>
          </w:tcPr>
          <w:p w:rsidR="00980218" w:rsidRPr="00146345" w:rsidRDefault="006027C0" w:rsidP="00980218">
            <w:pPr>
              <w:pStyle w:val="Lauftext"/>
              <w:jc w:val="center"/>
              <w:rPr>
                <w:rFonts w:cs="Arial"/>
                <w:sz w:val="20"/>
                <w:szCs w:val="20"/>
                <w:lang w:val="en-GB"/>
              </w:rPr>
            </w:pPr>
            <w:r w:rsidRPr="00146345">
              <w:rPr>
                <w:b/>
                <w:lang w:val="en-GB"/>
              </w:rPr>
              <w:t>o</w:t>
            </w:r>
            <w:r w:rsidR="00980218" w:rsidRPr="00146345">
              <w:rPr>
                <w:b/>
                <w:lang w:val="en-GB"/>
              </w:rPr>
              <w:t>r</w:t>
            </w:r>
          </w:p>
        </w:tc>
      </w:tr>
      <w:tr w:rsidR="00980218" w:rsidRPr="00AA3D3C">
        <w:tc>
          <w:tcPr>
            <w:tcW w:w="2184" w:type="dxa"/>
            <w:tcBorders>
              <w:bottom w:val="single" w:sz="18" w:space="0" w:color="808080" w:themeColor="background1" w:themeShade="80"/>
            </w:tcBorders>
          </w:tcPr>
          <w:p w:rsidR="00980218" w:rsidRPr="00146345" w:rsidRDefault="00980218" w:rsidP="0033373A">
            <w:pPr>
              <w:pStyle w:val="Lauftext"/>
              <w:jc w:val="left"/>
              <w:rPr>
                <w:b/>
                <w:lang w:val="en-GB"/>
              </w:rPr>
            </w:pPr>
            <w:r w:rsidRPr="00146345">
              <w:rPr>
                <w:b/>
                <w:lang w:val="en-GB"/>
              </w:rPr>
              <w:t>Laser</w:t>
            </w:r>
            <w:r w:rsidR="006027C0" w:rsidRPr="00146345">
              <w:rPr>
                <w:b/>
                <w:lang w:val="en-GB"/>
              </w:rPr>
              <w:t xml:space="preserve"> </w:t>
            </w:r>
            <w:r w:rsidRPr="00146345">
              <w:rPr>
                <w:b/>
                <w:lang w:val="en-GB"/>
              </w:rPr>
              <w:t>scanner</w:t>
            </w:r>
          </w:p>
        </w:tc>
        <w:tc>
          <w:tcPr>
            <w:tcW w:w="4394" w:type="dxa"/>
            <w:tcBorders>
              <w:bottom w:val="single" w:sz="18" w:space="0" w:color="808080" w:themeColor="background1" w:themeShade="80"/>
            </w:tcBorders>
          </w:tcPr>
          <w:p w:rsidR="00980218" w:rsidRPr="00146345" w:rsidRDefault="00AF471D" w:rsidP="0033373A">
            <w:pPr>
              <w:pStyle w:val="Lauftext"/>
              <w:jc w:val="left"/>
              <w:rPr>
                <w:lang w:val="en-GB"/>
              </w:rPr>
            </w:pPr>
            <w:r w:rsidRPr="00146345">
              <w:rPr>
                <w:lang w:val="en-GB"/>
              </w:rPr>
              <w:t>As appropriate, test 4 with test bodies CA and CB together (Figure C.7, C.8 or C.9 from appendix C)</w:t>
            </w:r>
          </w:p>
        </w:tc>
        <w:tc>
          <w:tcPr>
            <w:tcW w:w="3063" w:type="dxa"/>
            <w:tcBorders>
              <w:bottom w:val="single" w:sz="18" w:space="0" w:color="808080" w:themeColor="background1" w:themeShade="80"/>
            </w:tcBorders>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980218" w:rsidRPr="00146345" w:rsidRDefault="00EF7BE1" w:rsidP="00EF7BE1">
            <w:pPr>
              <w:pStyle w:val="Lauftext"/>
              <w:jc w:val="left"/>
              <w:rPr>
                <w:lang w:val="en-GB"/>
              </w:rPr>
            </w:pPr>
            <w:r w:rsidRPr="00146345">
              <w:rPr>
                <w:lang w:val="en-GB"/>
              </w:rPr>
              <w:sym w:font="Wingdings 2" w:char="F0A3"/>
            </w:r>
            <w:r w:rsidRPr="00146345">
              <w:rPr>
                <w:lang w:val="en-GB"/>
              </w:rPr>
              <w:t xml:space="preserve"> Installed protective measure</w:t>
            </w:r>
          </w:p>
        </w:tc>
      </w:tr>
    </w:tbl>
    <w:p w:rsidR="00F949E1" w:rsidRPr="00146345" w:rsidRDefault="00F949E1" w:rsidP="00FF4B2B">
      <w:pPr>
        <w:pStyle w:val="Titel2"/>
        <w:rPr>
          <w:sz w:val="20"/>
          <w:szCs w:val="20"/>
          <w:lang w:val="en-GB"/>
        </w:rPr>
      </w:pPr>
    </w:p>
    <w:p w:rsidR="00F949E1" w:rsidRPr="00146345" w:rsidRDefault="00F949E1" w:rsidP="00FF4B2B">
      <w:pPr>
        <w:pStyle w:val="Titel2"/>
        <w:rPr>
          <w:sz w:val="20"/>
          <w:szCs w:val="20"/>
          <w:lang w:val="en-GB"/>
        </w:rPr>
      </w:pPr>
    </w:p>
    <w:tbl>
      <w:tblPr>
        <w:tblStyle w:val="Tabellenraster"/>
        <w:tblW w:w="0" w:type="auto"/>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063"/>
      </w:tblGrid>
      <w:tr w:rsidR="00FF4B2B" w:rsidRPr="00AA3D3C">
        <w:tc>
          <w:tcPr>
            <w:tcW w:w="9641" w:type="dxa"/>
            <w:gridSpan w:val="3"/>
            <w:tcBorders>
              <w:top w:val="single" w:sz="18" w:space="0" w:color="808080" w:themeColor="background1" w:themeShade="80"/>
            </w:tcBorders>
          </w:tcPr>
          <w:p w:rsidR="00FF4B2B" w:rsidRPr="00146345" w:rsidRDefault="007D1C5D" w:rsidP="007E6F71">
            <w:pPr>
              <w:pStyle w:val="Titel2"/>
              <w:rPr>
                <w:lang w:val="en-GB"/>
              </w:rPr>
            </w:pPr>
            <w:r w:rsidRPr="00146345">
              <w:rPr>
                <w:sz w:val="28"/>
                <w:szCs w:val="28"/>
                <w:lang w:val="en-GB"/>
              </w:rPr>
              <w:t>B2</w:t>
            </w:r>
            <w:r w:rsidR="00FF4B2B" w:rsidRPr="00146345">
              <w:rPr>
                <w:lang w:val="en-GB"/>
              </w:rPr>
              <w:t xml:space="preserve">  </w:t>
            </w:r>
            <w:r w:rsidR="009A413F" w:rsidRPr="00146345">
              <w:rPr>
                <w:lang w:val="en-GB"/>
              </w:rPr>
              <w:t>SAFEGUARDING THE SECONDARY EDGE – CEILING</w:t>
            </w:r>
          </w:p>
          <w:p w:rsidR="00FF4B2B" w:rsidRPr="00146345" w:rsidRDefault="00FF4B2B" w:rsidP="007E6F71">
            <w:pPr>
              <w:pStyle w:val="Titel2"/>
              <w:rPr>
                <w:lang w:val="en-GB"/>
              </w:rPr>
            </w:pPr>
          </w:p>
        </w:tc>
      </w:tr>
      <w:tr w:rsidR="00FF4B2B" w:rsidRPr="00AA3D3C">
        <w:trPr>
          <w:trHeight w:hRule="exact" w:val="454"/>
        </w:trPr>
        <w:tc>
          <w:tcPr>
            <w:tcW w:w="9641" w:type="dxa"/>
            <w:gridSpan w:val="3"/>
            <w:vAlign w:val="bottom"/>
          </w:tcPr>
          <w:p w:rsidR="00FF4B2B" w:rsidRPr="00146345" w:rsidRDefault="00EF7BE1" w:rsidP="007E6F71">
            <w:pPr>
              <w:pStyle w:val="Lauftext"/>
              <w:jc w:val="left"/>
              <w:rPr>
                <w:lang w:val="en-GB"/>
              </w:rPr>
            </w:pPr>
            <w:r w:rsidRPr="0090705B">
              <w:rPr>
                <w:rFonts w:cs="Arial"/>
                <w:b/>
                <w:color w:val="FF0000"/>
                <w:sz w:val="20"/>
                <w:szCs w:val="20"/>
                <w:lang w:val="en-GB"/>
              </w:rPr>
              <w:t>Public Area</w:t>
            </w:r>
            <w:r w:rsidRPr="00146345">
              <w:rPr>
                <w:b/>
                <w:color w:val="auto"/>
                <w:sz w:val="20"/>
                <w:szCs w:val="20"/>
                <w:lang w:val="en-GB"/>
              </w:rPr>
              <w:t xml:space="preserve"> and </w:t>
            </w:r>
            <w:r w:rsidRPr="0090705B">
              <w:rPr>
                <w:b/>
                <w:color w:val="00B050"/>
                <w:sz w:val="20"/>
                <w:lang w:val="en-GB"/>
              </w:rPr>
              <w:t>Non-public Area</w:t>
            </w:r>
          </w:p>
        </w:tc>
      </w:tr>
      <w:tr w:rsidR="00FF4B2B" w:rsidRPr="00AA3D3C">
        <w:tc>
          <w:tcPr>
            <w:tcW w:w="2184" w:type="dxa"/>
          </w:tcPr>
          <w:p w:rsidR="00FF4B2B" w:rsidRPr="00146345" w:rsidRDefault="006027C0" w:rsidP="007E6F71">
            <w:pPr>
              <w:pStyle w:val="Lauftext"/>
              <w:jc w:val="left"/>
              <w:rPr>
                <w:b/>
                <w:lang w:val="en-GB"/>
              </w:rPr>
            </w:pPr>
            <w:r w:rsidRPr="00146345">
              <w:rPr>
                <w:b/>
                <w:lang w:val="en-GB"/>
              </w:rPr>
              <w:t>Safety distance</w:t>
            </w:r>
          </w:p>
        </w:tc>
        <w:tc>
          <w:tcPr>
            <w:tcW w:w="4394" w:type="dxa"/>
          </w:tcPr>
          <w:p w:rsidR="00FF4B2B" w:rsidRPr="00146345" w:rsidRDefault="006027C0" w:rsidP="00E33881">
            <w:pPr>
              <w:pStyle w:val="Lauftext"/>
              <w:jc w:val="left"/>
              <w:rPr>
                <w:sz w:val="22"/>
                <w:szCs w:val="22"/>
                <w:lang w:val="en-GB"/>
              </w:rPr>
            </w:pPr>
            <w:r w:rsidRPr="00146345">
              <w:rPr>
                <w:lang w:val="en-GB"/>
              </w:rPr>
              <w:t>No deepening in the ceiling</w:t>
            </w:r>
            <w:r w:rsidR="00E33881" w:rsidRPr="00146345">
              <w:rPr>
                <w:lang w:val="en-GB"/>
              </w:rPr>
              <w:br/>
            </w:r>
            <w:r w:rsidR="001F20C4" w:rsidRPr="00146345">
              <w:rPr>
                <w:lang w:val="en-GB"/>
              </w:rPr>
              <w:t>(avoid shear/crush zones)</w:t>
            </w:r>
          </w:p>
        </w:tc>
        <w:tc>
          <w:tcPr>
            <w:tcW w:w="3063" w:type="dxa"/>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FF4B2B" w:rsidRPr="00146345" w:rsidRDefault="00EF7BE1" w:rsidP="00EF7BE1">
            <w:pPr>
              <w:pStyle w:val="Lauftext"/>
              <w:jc w:val="left"/>
              <w:rPr>
                <w:lang w:val="en-GB"/>
              </w:rPr>
            </w:pPr>
            <w:r w:rsidRPr="00146345">
              <w:rPr>
                <w:lang w:val="en-GB"/>
              </w:rPr>
              <w:sym w:font="Wingdings 2" w:char="F0A3"/>
            </w:r>
            <w:r w:rsidRPr="00146345">
              <w:rPr>
                <w:lang w:val="en-GB"/>
              </w:rPr>
              <w:t xml:space="preserve"> Installed protective measure</w:t>
            </w:r>
          </w:p>
        </w:tc>
      </w:tr>
      <w:tr w:rsidR="00FF4B2B" w:rsidRPr="00146345">
        <w:trPr>
          <w:trHeight w:val="340"/>
        </w:trPr>
        <w:tc>
          <w:tcPr>
            <w:tcW w:w="9641" w:type="dxa"/>
            <w:gridSpan w:val="3"/>
            <w:vAlign w:val="center"/>
          </w:tcPr>
          <w:p w:rsidR="00FF4B2B" w:rsidRPr="00146345" w:rsidRDefault="001F20C4" w:rsidP="007E6F71">
            <w:pPr>
              <w:pStyle w:val="Lauftext"/>
              <w:jc w:val="center"/>
              <w:rPr>
                <w:lang w:val="en-GB"/>
              </w:rPr>
            </w:pPr>
            <w:r w:rsidRPr="00146345">
              <w:rPr>
                <w:b/>
                <w:lang w:val="en-GB"/>
              </w:rPr>
              <w:t>o</w:t>
            </w:r>
            <w:r w:rsidR="00FF4B2B" w:rsidRPr="00146345">
              <w:rPr>
                <w:b/>
                <w:lang w:val="en-GB"/>
              </w:rPr>
              <w:t>r</w:t>
            </w:r>
          </w:p>
        </w:tc>
      </w:tr>
      <w:tr w:rsidR="00FF4B2B" w:rsidRPr="00AA3D3C">
        <w:tc>
          <w:tcPr>
            <w:tcW w:w="2184" w:type="dxa"/>
            <w:tcBorders>
              <w:bottom w:val="single" w:sz="18" w:space="0" w:color="808080" w:themeColor="background1" w:themeShade="80"/>
            </w:tcBorders>
          </w:tcPr>
          <w:p w:rsidR="00FF4B2B" w:rsidRPr="00146345" w:rsidRDefault="006027C0" w:rsidP="007E6F71">
            <w:pPr>
              <w:pStyle w:val="Lauftext"/>
              <w:jc w:val="left"/>
              <w:rPr>
                <w:b/>
                <w:lang w:val="en-GB"/>
              </w:rPr>
            </w:pPr>
            <w:r w:rsidRPr="00146345">
              <w:rPr>
                <w:b/>
                <w:lang w:val="en-GB"/>
              </w:rPr>
              <w:t>Door height</w:t>
            </w:r>
          </w:p>
        </w:tc>
        <w:tc>
          <w:tcPr>
            <w:tcW w:w="4394" w:type="dxa"/>
            <w:tcBorders>
              <w:bottom w:val="single" w:sz="18" w:space="0" w:color="808080" w:themeColor="background1" w:themeShade="80"/>
            </w:tcBorders>
          </w:tcPr>
          <w:p w:rsidR="00FF4B2B" w:rsidRPr="00146345" w:rsidRDefault="00FA49C3" w:rsidP="007E6F71">
            <w:pPr>
              <w:pStyle w:val="Lauftext"/>
              <w:jc w:val="left"/>
              <w:rPr>
                <w:lang w:val="en-GB"/>
              </w:rPr>
            </w:pPr>
            <w:r w:rsidRPr="00146345">
              <w:rPr>
                <w:lang w:val="en-GB"/>
              </w:rPr>
              <w:t>&gt; 2,5 m</w:t>
            </w:r>
          </w:p>
        </w:tc>
        <w:tc>
          <w:tcPr>
            <w:tcW w:w="3063" w:type="dxa"/>
            <w:tcBorders>
              <w:bottom w:val="single" w:sz="18" w:space="0" w:color="808080" w:themeColor="background1" w:themeShade="80"/>
            </w:tcBorders>
          </w:tcPr>
          <w:p w:rsidR="00EF7BE1" w:rsidRPr="00146345" w:rsidRDefault="00EF7BE1" w:rsidP="00EF7BE1">
            <w:pPr>
              <w:pStyle w:val="Lauftext"/>
              <w:rPr>
                <w:lang w:val="en-GB"/>
              </w:rPr>
            </w:pPr>
            <w:r w:rsidRPr="00146345">
              <w:rPr>
                <w:lang w:val="en-GB"/>
              </w:rPr>
              <w:sym w:font="Wingdings 2" w:char="F0A3"/>
            </w:r>
            <w:r w:rsidRPr="00146345">
              <w:rPr>
                <w:lang w:val="en-GB"/>
              </w:rPr>
              <w:t xml:space="preserve"> Planned  protective measure</w:t>
            </w:r>
          </w:p>
          <w:p w:rsidR="00FF4B2B" w:rsidRPr="00146345" w:rsidRDefault="00EF7BE1" w:rsidP="00EF7BE1">
            <w:pPr>
              <w:pStyle w:val="Lauftext"/>
              <w:jc w:val="left"/>
              <w:rPr>
                <w:lang w:val="en-GB"/>
              </w:rPr>
            </w:pPr>
            <w:r w:rsidRPr="00146345">
              <w:rPr>
                <w:lang w:val="en-GB"/>
              </w:rPr>
              <w:sym w:font="Wingdings 2" w:char="F0A3"/>
            </w:r>
            <w:r w:rsidRPr="00146345">
              <w:rPr>
                <w:lang w:val="en-GB"/>
              </w:rPr>
              <w:t xml:space="preserve"> Installed protective measure</w:t>
            </w:r>
          </w:p>
        </w:tc>
      </w:tr>
    </w:tbl>
    <w:p w:rsidR="00FA49C3" w:rsidRPr="00146345" w:rsidRDefault="00FA49C3" w:rsidP="000D0226">
      <w:pPr>
        <w:pStyle w:val="Titel2"/>
        <w:rPr>
          <w:lang w:val="en-GB"/>
        </w:rPr>
      </w:pPr>
    </w:p>
    <w:p w:rsidR="007D1C5D" w:rsidRPr="00146345" w:rsidRDefault="007D1C5D">
      <w:pPr>
        <w:rPr>
          <w:rFonts w:eastAsia="Times New Roman" w:cs="Times-Roman"/>
          <w:b/>
          <w:color w:val="000000"/>
          <w:sz w:val="23"/>
          <w:szCs w:val="24"/>
          <w:lang w:val="en-GB"/>
        </w:rPr>
      </w:pPr>
      <w:r w:rsidRPr="00146345">
        <w:rPr>
          <w:lang w:val="en-GB"/>
        </w:rPr>
        <w:br w:type="page"/>
      </w:r>
    </w:p>
    <w:p w:rsidR="007D1C5D" w:rsidRPr="00146345" w:rsidRDefault="007D1C5D" w:rsidP="000D0226">
      <w:pPr>
        <w:pStyle w:val="Titel2"/>
        <w:rPr>
          <w:lang w:val="en-GB"/>
        </w:rPr>
      </w:pPr>
    </w:p>
    <w:p w:rsidR="00FF4B2B" w:rsidRPr="00146345" w:rsidRDefault="00FF4B2B" w:rsidP="000D0226">
      <w:pPr>
        <w:pStyle w:val="Titel2"/>
        <w:rPr>
          <w:lang w:val="en-GB"/>
        </w:rPr>
      </w:pPr>
    </w:p>
    <w:p w:rsidR="001F20C4" w:rsidRPr="00146345" w:rsidRDefault="0090705B" w:rsidP="001F20C4">
      <w:pPr>
        <w:pStyle w:val="Titel1"/>
        <w:rPr>
          <w:lang w:val="en-GB"/>
        </w:rPr>
      </w:pPr>
      <w:r>
        <w:rPr>
          <w:lang w:val="en-GB"/>
        </w:rPr>
        <w:t xml:space="preserve"> </w:t>
      </w:r>
      <w:r w:rsidR="001F20C4" w:rsidRPr="00146345">
        <w:rPr>
          <w:lang w:val="en-GB"/>
        </w:rPr>
        <w:t>7. Remarks</w:t>
      </w:r>
    </w:p>
    <w:p w:rsidR="001F20C4" w:rsidRPr="00146345" w:rsidRDefault="001F20C4" w:rsidP="001F20C4">
      <w:pPr>
        <w:pStyle w:val="Lauftext"/>
        <w:rPr>
          <w:sz w:val="10"/>
          <w:lang w:val="en-GB"/>
        </w:rPr>
      </w:pPr>
    </w:p>
    <w:p w:rsidR="001F20C4" w:rsidRPr="00146345" w:rsidRDefault="001F20C4" w:rsidP="001F20C4">
      <w:pPr>
        <w:pStyle w:val="Lauftext"/>
        <w:rPr>
          <w:rFonts w:cs="Times New Roman"/>
          <w:sz w:val="20"/>
          <w:szCs w:val="20"/>
          <w:lang w:val="en-GB"/>
        </w:rPr>
      </w:pPr>
      <w:r w:rsidRPr="00146345">
        <w:rPr>
          <w:sz w:val="20"/>
          <w:szCs w:val="20"/>
          <w:lang w:val="en-GB"/>
        </w:rPr>
        <w:t>Changes of use, residual risks, special functions, miscellaneous</w:t>
      </w:r>
    </w:p>
    <w:p w:rsidR="001F20C4" w:rsidRPr="00146345" w:rsidRDefault="001F20C4" w:rsidP="001F20C4">
      <w:pPr>
        <w:pStyle w:val="Lauftext"/>
        <w:rPr>
          <w:sz w:val="20"/>
          <w:szCs w:val="20"/>
          <w:lang w:val="en-GB"/>
        </w:rPr>
      </w:pPr>
      <w:r w:rsidRPr="00146345">
        <w:rPr>
          <w:sz w:val="20"/>
          <w:szCs w:val="20"/>
          <w:lang w:val="en-GB"/>
        </w:rPr>
        <w:t>(Example of residual risks: moving parts in the area of all closing edges, objects positioned in the movement area of the door leaves, defective maintenance or no maintenance)</w:t>
      </w:r>
    </w:p>
    <w:p w:rsidR="003F36BB" w:rsidRPr="00146345" w:rsidRDefault="003F36BB" w:rsidP="004D7DF8">
      <w:pPr>
        <w:pStyle w:val="Lauftext"/>
        <w:rPr>
          <w:lang w:val="en-GB"/>
        </w:rPr>
      </w:pP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3F36BB" w:rsidRPr="00146345" w:rsidRDefault="003F36BB" w:rsidP="00A40FA8">
      <w:pPr>
        <w:pStyle w:val="Lauftext"/>
        <w:spacing w:line="360" w:lineRule="auto"/>
        <w:rPr>
          <w:lang w:val="en-GB"/>
        </w:rPr>
      </w:pPr>
      <w:r w:rsidRPr="00146345">
        <w:rPr>
          <w:lang w:val="en-GB"/>
        </w:rPr>
        <w:t>…………………………………………………………………………………………………………………………………………….</w:t>
      </w:r>
    </w:p>
    <w:p w:rsidR="000D0226" w:rsidRPr="00146345" w:rsidRDefault="003F36BB" w:rsidP="00A40FA8">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1F20C4">
      <w:pPr>
        <w:pStyle w:val="Lauftext"/>
        <w:spacing w:line="360" w:lineRule="auto"/>
        <w:rPr>
          <w:lang w:val="en-GB"/>
        </w:rPr>
      </w:pPr>
      <w:r w:rsidRPr="00146345">
        <w:rPr>
          <w:lang w:val="en-GB"/>
        </w:rPr>
        <w:t>…………………………………………………………………………………………………………………………………………….</w:t>
      </w:r>
    </w:p>
    <w:p w:rsidR="001F20C4" w:rsidRPr="00146345" w:rsidRDefault="001F20C4" w:rsidP="00A40FA8">
      <w:pPr>
        <w:pStyle w:val="Lauftext"/>
        <w:spacing w:line="360" w:lineRule="auto"/>
        <w:rPr>
          <w:lang w:val="en-GB"/>
        </w:rPr>
      </w:pPr>
      <w:r w:rsidRPr="00146345">
        <w:rPr>
          <w:lang w:val="en-GB"/>
        </w:rPr>
        <w:t>…………………………………………………………………………………………………………………………………………….</w:t>
      </w:r>
    </w:p>
    <w:sectPr w:rsidR="001F20C4" w:rsidRPr="00146345" w:rsidSect="00701E19">
      <w:headerReference w:type="default" r:id="rId17"/>
      <w:footerReference w:type="default" r:id="rId18"/>
      <w:type w:val="continuous"/>
      <w:pgSz w:w="11900" w:h="16840"/>
      <w:pgMar w:top="851" w:right="851" w:bottom="1021"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38" w:rsidRDefault="00C54338">
      <w:r>
        <w:separator/>
      </w:r>
    </w:p>
  </w:endnote>
  <w:endnote w:type="continuationSeparator" w:id="0">
    <w:p w:rsidR="00C54338" w:rsidRDefault="00C5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3" w:usb1="00000000" w:usb2="00000000" w:usb3="00000000" w:csb0="00000001" w:csb1="00000000"/>
  </w:font>
  <w:font w:name="EurostileRegular">
    <w:altName w:val="Eurostile"/>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82" w:rsidRPr="007C7761" w:rsidRDefault="007D6482" w:rsidP="00441497">
    <w:pPr>
      <w:tabs>
        <w:tab w:val="right" w:pos="9639"/>
      </w:tabs>
      <w:rPr>
        <w:sz w:val="16"/>
        <w:lang w:val="en-GB"/>
      </w:rPr>
    </w:pPr>
    <w:r w:rsidRPr="007C7761">
      <w:rPr>
        <w:sz w:val="16"/>
        <w:lang w:val="en-GB"/>
      </w:rPr>
      <w:t xml:space="preserve">Risk evaluation for automatic </w:t>
    </w:r>
    <w:r w:rsidR="00370CC4">
      <w:rPr>
        <w:sz w:val="16"/>
        <w:lang w:val="en-GB"/>
      </w:rPr>
      <w:t>revolving</w:t>
    </w:r>
    <w:r>
      <w:rPr>
        <w:sz w:val="16"/>
        <w:lang w:val="en-GB"/>
      </w:rPr>
      <w:t xml:space="preserve"> doors</w:t>
    </w:r>
    <w:r w:rsidR="000364B2">
      <w:rPr>
        <w:sz w:val="16"/>
        <w:lang w:val="en-GB"/>
      </w:rPr>
      <w:t xml:space="preserve"> </w:t>
    </w:r>
    <w:r w:rsidRPr="007C7761">
      <w:rPr>
        <w:sz w:val="16"/>
        <w:lang w:val="en-GB"/>
      </w:rPr>
      <w:t>T-</w:t>
    </w:r>
    <w:r w:rsidR="000364B2">
      <w:rPr>
        <w:sz w:val="16"/>
        <w:lang w:val="en-GB"/>
      </w:rPr>
      <w:t>1297</w:t>
    </w:r>
    <w:r w:rsidRPr="007C7761">
      <w:rPr>
        <w:sz w:val="16"/>
        <w:lang w:val="en-GB"/>
      </w:rPr>
      <w:t xml:space="preserve">, </w:t>
    </w:r>
    <w:r w:rsidR="0068518E">
      <w:rPr>
        <w:sz w:val="16"/>
        <w:lang w:val="en-GB"/>
      </w:rPr>
      <w:t>2</w:t>
    </w:r>
    <w:r w:rsidR="007A05A1">
      <w:rPr>
        <w:sz w:val="16"/>
        <w:lang w:val="en-GB"/>
      </w:rPr>
      <w:t>7</w:t>
    </w:r>
    <w:r w:rsidRPr="007C7761">
      <w:rPr>
        <w:sz w:val="16"/>
        <w:lang w:val="en-GB"/>
      </w:rPr>
      <w:t>.</w:t>
    </w:r>
    <w:r w:rsidR="0068518E">
      <w:rPr>
        <w:sz w:val="16"/>
        <w:lang w:val="en-GB"/>
      </w:rPr>
      <w:t>8.2019</w:t>
    </w:r>
    <w:r w:rsidRPr="007C7761">
      <w:rPr>
        <w:sz w:val="16"/>
        <w:lang w:val="en-GB"/>
      </w:rPr>
      <w:tab/>
    </w:r>
    <w:r w:rsidR="00886EC0">
      <w:fldChar w:fldCharType="begin"/>
    </w:r>
    <w:r w:rsidR="00886EC0" w:rsidRPr="0068518E">
      <w:rPr>
        <w:lang w:val="en-GB"/>
      </w:rPr>
      <w:instrText>PAGE   \* MERGEFORMAT</w:instrText>
    </w:r>
    <w:r w:rsidR="00886EC0">
      <w:fldChar w:fldCharType="separate"/>
    </w:r>
    <w:r w:rsidR="00AA3D3C" w:rsidRPr="00AA3D3C">
      <w:rPr>
        <w:noProof/>
        <w:sz w:val="16"/>
        <w:lang w:val="en-GB"/>
      </w:rPr>
      <w:t>1</w:t>
    </w:r>
    <w:r w:rsidR="00886EC0">
      <w:rPr>
        <w:noProof/>
        <w:sz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DF" w:rsidRPr="006027C0" w:rsidRDefault="006027C0" w:rsidP="00441497">
    <w:pPr>
      <w:tabs>
        <w:tab w:val="right" w:pos="9639"/>
      </w:tabs>
      <w:rPr>
        <w:sz w:val="16"/>
        <w:lang w:val="en-GB"/>
      </w:rPr>
    </w:pPr>
    <w:r w:rsidRPr="006027C0">
      <w:rPr>
        <w:sz w:val="16"/>
        <w:lang w:val="en-GB"/>
      </w:rPr>
      <w:t>Risk evaluation for automatic</w:t>
    </w:r>
    <w:r w:rsidR="00D072E7" w:rsidRPr="006027C0">
      <w:rPr>
        <w:sz w:val="16"/>
        <w:lang w:val="en-GB"/>
      </w:rPr>
      <w:t xml:space="preserve"> </w:t>
    </w:r>
    <w:r>
      <w:rPr>
        <w:sz w:val="16"/>
        <w:lang w:val="en-GB"/>
      </w:rPr>
      <w:t>revolving doors</w:t>
    </w:r>
    <w:r w:rsidR="00D072E7" w:rsidRPr="006027C0">
      <w:rPr>
        <w:sz w:val="16"/>
        <w:lang w:val="en-GB"/>
      </w:rPr>
      <w:t xml:space="preserve"> </w:t>
    </w:r>
    <w:r w:rsidR="001160FA" w:rsidRPr="006027C0">
      <w:rPr>
        <w:sz w:val="16"/>
        <w:lang w:val="en-GB"/>
      </w:rPr>
      <w:t>T-1297</w:t>
    </w:r>
    <w:r w:rsidR="00D072E7" w:rsidRPr="006027C0">
      <w:rPr>
        <w:sz w:val="16"/>
        <w:lang w:val="en-GB"/>
      </w:rPr>
      <w:t xml:space="preserve">, </w:t>
    </w:r>
    <w:r w:rsidR="00886EC0">
      <w:rPr>
        <w:sz w:val="16"/>
        <w:lang w:val="en-GB"/>
      </w:rPr>
      <w:t>2</w:t>
    </w:r>
    <w:r w:rsidR="00146345">
      <w:rPr>
        <w:sz w:val="16"/>
        <w:lang w:val="en-GB"/>
      </w:rPr>
      <w:t>7</w:t>
    </w:r>
    <w:r w:rsidR="00F75254" w:rsidRPr="006027C0">
      <w:rPr>
        <w:sz w:val="16"/>
        <w:lang w:val="en-GB"/>
      </w:rPr>
      <w:t>.</w:t>
    </w:r>
    <w:r w:rsidR="00886EC0">
      <w:rPr>
        <w:sz w:val="16"/>
        <w:lang w:val="en-GB"/>
      </w:rPr>
      <w:t>8.2019</w:t>
    </w:r>
    <w:r w:rsidR="00441497" w:rsidRPr="006027C0">
      <w:rPr>
        <w:sz w:val="16"/>
        <w:lang w:val="en-GB"/>
      </w:rPr>
      <w:tab/>
    </w:r>
    <w:r w:rsidR="00886EC0">
      <w:fldChar w:fldCharType="begin"/>
    </w:r>
    <w:r w:rsidR="00886EC0" w:rsidRPr="0068518E">
      <w:rPr>
        <w:lang w:val="en-GB"/>
      </w:rPr>
      <w:instrText>PAGE   \* MERGEFORMAT</w:instrText>
    </w:r>
    <w:r w:rsidR="00886EC0">
      <w:fldChar w:fldCharType="separate"/>
    </w:r>
    <w:r w:rsidR="00AA3D3C" w:rsidRPr="00AA3D3C">
      <w:rPr>
        <w:noProof/>
        <w:sz w:val="16"/>
        <w:lang w:val="en-GB"/>
      </w:rPr>
      <w:t>3</w:t>
    </w:r>
    <w:r w:rsidR="00886EC0">
      <w:rPr>
        <w:noProof/>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38" w:rsidRDefault="00C54338">
      <w:r>
        <w:separator/>
      </w:r>
    </w:p>
  </w:footnote>
  <w:footnote w:type="continuationSeparator" w:id="0">
    <w:p w:rsidR="00C54338" w:rsidRDefault="00C5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82" w:rsidRPr="00917999" w:rsidRDefault="007D6482" w:rsidP="00917999">
    <w:pPr>
      <w:pStyle w:val="Kopfzeile"/>
      <w:jc w:val="right"/>
      <w:rPr>
        <w:lang w:val="de-DE"/>
      </w:rPr>
    </w:pPr>
    <w:r w:rsidRPr="00FA7EDD">
      <w:rPr>
        <w:b/>
        <w:noProof/>
        <w:sz w:val="28"/>
        <w:szCs w:val="28"/>
        <w:lang w:eastAsia="de-CH"/>
      </w:rPr>
      <w:drawing>
        <wp:inline distT="0" distB="0" distL="0" distR="0" wp14:anchorId="3A8F5DDC" wp14:editId="2910A52D">
          <wp:extent cx="986400" cy="482400"/>
          <wp:effectExtent l="0" t="0" r="4445" b="0"/>
          <wp:docPr id="2" name="Bild 1" descr="TORMAX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MAX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400" cy="482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99" w:rsidRPr="00917999" w:rsidRDefault="00917999" w:rsidP="00917999">
    <w:pPr>
      <w:pStyle w:val="Kopfzeile"/>
      <w:jc w:val="right"/>
      <w:rPr>
        <w:lang w:val="de-DE"/>
      </w:rPr>
    </w:pPr>
    <w:r w:rsidRPr="00FA7EDD">
      <w:rPr>
        <w:b/>
        <w:noProof/>
        <w:sz w:val="28"/>
        <w:szCs w:val="28"/>
        <w:lang w:eastAsia="de-CH"/>
      </w:rPr>
      <w:drawing>
        <wp:inline distT="0" distB="0" distL="0" distR="0" wp14:anchorId="4B499AA4" wp14:editId="61BE512E">
          <wp:extent cx="986400" cy="482400"/>
          <wp:effectExtent l="0" t="0" r="4445" b="0"/>
          <wp:docPr id="8" name="Bild 1" descr="TORMAX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MAX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400" cy="48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48C524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8EA1514"/>
    <w:lvl w:ilvl="0">
      <w:start w:val="1"/>
      <w:numFmt w:val="bullet"/>
      <w:lvlText w:val=""/>
      <w:lvlJc w:val="left"/>
      <w:pPr>
        <w:tabs>
          <w:tab w:val="num" w:pos="1209"/>
        </w:tabs>
        <w:ind w:left="1209" w:hanging="360"/>
      </w:pPr>
      <w:rPr>
        <w:rFonts w:ascii="Symbol" w:hAnsi="Symbol" w:hint="default"/>
      </w:rPr>
    </w:lvl>
  </w:abstractNum>
  <w:abstractNum w:abstractNumId="2">
    <w:nsid w:val="059007F7"/>
    <w:multiLevelType w:val="hybridMultilevel"/>
    <w:tmpl w:val="F0E41CF0"/>
    <w:lvl w:ilvl="0" w:tplc="0C185792">
      <w:start w:val="1"/>
      <w:numFmt w:val="upperLetter"/>
      <w:lvlText w:val="%1)"/>
      <w:lvlJc w:val="left"/>
      <w:pPr>
        <w:ind w:left="380" w:hanging="3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57F55A2"/>
    <w:multiLevelType w:val="hybridMultilevel"/>
    <w:tmpl w:val="0BD067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AFA6EED"/>
    <w:multiLevelType w:val="hybridMultilevel"/>
    <w:tmpl w:val="84D214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4EE72A74"/>
    <w:multiLevelType w:val="hybridMultilevel"/>
    <w:tmpl w:val="FE2ED0C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02"/>
    <w:rsid w:val="000114B4"/>
    <w:rsid w:val="000144EA"/>
    <w:rsid w:val="000207DE"/>
    <w:rsid w:val="00030D35"/>
    <w:rsid w:val="000364B2"/>
    <w:rsid w:val="0003684F"/>
    <w:rsid w:val="00064413"/>
    <w:rsid w:val="00084B02"/>
    <w:rsid w:val="000946FC"/>
    <w:rsid w:val="000A4169"/>
    <w:rsid w:val="000C666A"/>
    <w:rsid w:val="000D0226"/>
    <w:rsid w:val="000D7A3C"/>
    <w:rsid w:val="001160FA"/>
    <w:rsid w:val="001179D4"/>
    <w:rsid w:val="00146345"/>
    <w:rsid w:val="001521A7"/>
    <w:rsid w:val="0019702B"/>
    <w:rsid w:val="001A15D4"/>
    <w:rsid w:val="001A28A4"/>
    <w:rsid w:val="001C19F6"/>
    <w:rsid w:val="001E0A7D"/>
    <w:rsid w:val="001E38C8"/>
    <w:rsid w:val="001E613D"/>
    <w:rsid w:val="001F20C4"/>
    <w:rsid w:val="001F69AC"/>
    <w:rsid w:val="0024295E"/>
    <w:rsid w:val="0029275D"/>
    <w:rsid w:val="0029563F"/>
    <w:rsid w:val="002C2A47"/>
    <w:rsid w:val="002C3E90"/>
    <w:rsid w:val="002D4FBB"/>
    <w:rsid w:val="002E63C7"/>
    <w:rsid w:val="002F4EAD"/>
    <w:rsid w:val="00352438"/>
    <w:rsid w:val="00353BBD"/>
    <w:rsid w:val="00353D8A"/>
    <w:rsid w:val="00362D29"/>
    <w:rsid w:val="00370CC4"/>
    <w:rsid w:val="00386BFD"/>
    <w:rsid w:val="003F36BB"/>
    <w:rsid w:val="004344E7"/>
    <w:rsid w:val="00441497"/>
    <w:rsid w:val="004436E3"/>
    <w:rsid w:val="0045561C"/>
    <w:rsid w:val="00460A34"/>
    <w:rsid w:val="004D2739"/>
    <w:rsid w:val="004D7DF8"/>
    <w:rsid w:val="004F532F"/>
    <w:rsid w:val="0050614D"/>
    <w:rsid w:val="005067B8"/>
    <w:rsid w:val="005201D3"/>
    <w:rsid w:val="00525FE1"/>
    <w:rsid w:val="005422AB"/>
    <w:rsid w:val="00580AF2"/>
    <w:rsid w:val="005C5758"/>
    <w:rsid w:val="005C7458"/>
    <w:rsid w:val="005D31FD"/>
    <w:rsid w:val="006027C0"/>
    <w:rsid w:val="006145B2"/>
    <w:rsid w:val="0062109F"/>
    <w:rsid w:val="00627EBB"/>
    <w:rsid w:val="006305DD"/>
    <w:rsid w:val="00633600"/>
    <w:rsid w:val="00650B0E"/>
    <w:rsid w:val="006635CC"/>
    <w:rsid w:val="0067535B"/>
    <w:rsid w:val="0068518E"/>
    <w:rsid w:val="00692BD2"/>
    <w:rsid w:val="006D3CA0"/>
    <w:rsid w:val="006E412D"/>
    <w:rsid w:val="006F4622"/>
    <w:rsid w:val="00701E19"/>
    <w:rsid w:val="00703E2D"/>
    <w:rsid w:val="007313C7"/>
    <w:rsid w:val="00780454"/>
    <w:rsid w:val="007A05A1"/>
    <w:rsid w:val="007D1C5D"/>
    <w:rsid w:val="007D6482"/>
    <w:rsid w:val="007F42EB"/>
    <w:rsid w:val="008455C5"/>
    <w:rsid w:val="00863BB2"/>
    <w:rsid w:val="00865447"/>
    <w:rsid w:val="00867846"/>
    <w:rsid w:val="00873B35"/>
    <w:rsid w:val="00886EC0"/>
    <w:rsid w:val="008A1DA3"/>
    <w:rsid w:val="008B47BC"/>
    <w:rsid w:val="008E2586"/>
    <w:rsid w:val="008F6309"/>
    <w:rsid w:val="0090705B"/>
    <w:rsid w:val="00917999"/>
    <w:rsid w:val="00943D4D"/>
    <w:rsid w:val="00980218"/>
    <w:rsid w:val="009A413F"/>
    <w:rsid w:val="009C081D"/>
    <w:rsid w:val="009C38A2"/>
    <w:rsid w:val="009D0943"/>
    <w:rsid w:val="009E18A0"/>
    <w:rsid w:val="009E63DF"/>
    <w:rsid w:val="00A07941"/>
    <w:rsid w:val="00A217E0"/>
    <w:rsid w:val="00A23A75"/>
    <w:rsid w:val="00A40FA8"/>
    <w:rsid w:val="00A53FCE"/>
    <w:rsid w:val="00A76B80"/>
    <w:rsid w:val="00AA1C74"/>
    <w:rsid w:val="00AA3D3C"/>
    <w:rsid w:val="00AC50B5"/>
    <w:rsid w:val="00AD2491"/>
    <w:rsid w:val="00AF471D"/>
    <w:rsid w:val="00AF53B9"/>
    <w:rsid w:val="00B56F22"/>
    <w:rsid w:val="00B71E88"/>
    <w:rsid w:val="00B76192"/>
    <w:rsid w:val="00B81627"/>
    <w:rsid w:val="00B85211"/>
    <w:rsid w:val="00B930FF"/>
    <w:rsid w:val="00BC6344"/>
    <w:rsid w:val="00BE04E9"/>
    <w:rsid w:val="00BE2292"/>
    <w:rsid w:val="00BF0D81"/>
    <w:rsid w:val="00C42B4C"/>
    <w:rsid w:val="00C54338"/>
    <w:rsid w:val="00C56F2F"/>
    <w:rsid w:val="00C6483D"/>
    <w:rsid w:val="00C92DB6"/>
    <w:rsid w:val="00CC43C3"/>
    <w:rsid w:val="00CC4FA4"/>
    <w:rsid w:val="00D05516"/>
    <w:rsid w:val="00D072E7"/>
    <w:rsid w:val="00D14E16"/>
    <w:rsid w:val="00D313BA"/>
    <w:rsid w:val="00D31FB1"/>
    <w:rsid w:val="00D43EEE"/>
    <w:rsid w:val="00D46A74"/>
    <w:rsid w:val="00D47760"/>
    <w:rsid w:val="00D644C0"/>
    <w:rsid w:val="00D66257"/>
    <w:rsid w:val="00D957EB"/>
    <w:rsid w:val="00D96EB3"/>
    <w:rsid w:val="00DA02D3"/>
    <w:rsid w:val="00DB39C0"/>
    <w:rsid w:val="00DD0759"/>
    <w:rsid w:val="00DD3DBC"/>
    <w:rsid w:val="00DE03D3"/>
    <w:rsid w:val="00E33881"/>
    <w:rsid w:val="00E34E7C"/>
    <w:rsid w:val="00E354DF"/>
    <w:rsid w:val="00E402FC"/>
    <w:rsid w:val="00E53DEC"/>
    <w:rsid w:val="00E751F4"/>
    <w:rsid w:val="00E87E60"/>
    <w:rsid w:val="00EC349D"/>
    <w:rsid w:val="00EC4D9D"/>
    <w:rsid w:val="00EC710B"/>
    <w:rsid w:val="00EE334F"/>
    <w:rsid w:val="00EE5BE1"/>
    <w:rsid w:val="00EF7BE1"/>
    <w:rsid w:val="00F14502"/>
    <w:rsid w:val="00F320FF"/>
    <w:rsid w:val="00F75254"/>
    <w:rsid w:val="00F844FA"/>
    <w:rsid w:val="00F949E1"/>
    <w:rsid w:val="00FA49C3"/>
    <w:rsid w:val="00FC1B65"/>
    <w:rsid w:val="00FE4C04"/>
    <w:rsid w:val="00FF00D6"/>
    <w:rsid w:val="00FF4B2B"/>
    <w:rsid w:val="00FF6D9B"/>
  </w:rsids>
  <m:mathPr>
    <m:mathFont m:val="Cambria Math"/>
    <m:brkBin m:val="before"/>
    <m:brkBinSub m:val="--"/>
    <m:smallFrac/>
    <m:dispDe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sz w:val="18"/>
        <w:szCs w:val="18"/>
        <w:lang w:val="de-CH"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561C"/>
  </w:style>
  <w:style w:type="paragraph" w:styleId="berschrift1">
    <w:name w:val="heading 1"/>
    <w:aliases w:val="Leerzeile"/>
    <w:basedOn w:val="Standard"/>
    <w:next w:val="Standard"/>
    <w:link w:val="berschrift1Zchn"/>
    <w:qFormat/>
    <w:rsid w:val="008F6309"/>
    <w:pPr>
      <w:keepNext/>
      <w:keepLines/>
      <w:outlineLvl w:val="0"/>
    </w:pPr>
    <w:rPr>
      <w:rFonts w:eastAsiaTheme="majorEastAsia" w:cstheme="majorBidi"/>
      <w:bCs/>
      <w:color w:val="365F91" w:themeColor="accent1" w:themeShade="BF"/>
      <w:sz w:val="1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32F4C"/>
  </w:style>
  <w:style w:type="paragraph" w:customStyle="1" w:styleId="EinfacherAbsatz">
    <w:name w:val="[Einfacher Absatz]"/>
    <w:basedOn w:val="KeinAbsatzformat"/>
    <w:uiPriority w:val="99"/>
    <w:rsid w:val="00084B02"/>
  </w:style>
  <w:style w:type="paragraph" w:customStyle="1" w:styleId="KeinAbsatzformat">
    <w:name w:val="[Kein Absatzformat]"/>
    <w:uiPriority w:val="99"/>
    <w:rsid w:val="00084B02"/>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de-DE" w:eastAsia="de-DE"/>
    </w:rPr>
  </w:style>
  <w:style w:type="paragraph" w:styleId="Sprechblasentext">
    <w:name w:val="Balloon Text"/>
    <w:basedOn w:val="Standard"/>
    <w:link w:val="SprechblasentextZchn"/>
    <w:rsid w:val="00460A34"/>
    <w:rPr>
      <w:rFonts w:ascii="Tahoma" w:hAnsi="Tahoma" w:cs="Tahoma"/>
      <w:sz w:val="16"/>
      <w:szCs w:val="16"/>
    </w:rPr>
  </w:style>
  <w:style w:type="paragraph" w:customStyle="1" w:styleId="Lauftext">
    <w:name w:val="Lauftext"/>
    <w:basedOn w:val="KeinAbsatzformat"/>
    <w:uiPriority w:val="99"/>
    <w:rsid w:val="00E402FC"/>
    <w:pPr>
      <w:jc w:val="both"/>
    </w:pPr>
    <w:rPr>
      <w:rFonts w:ascii="Arial" w:hAnsi="Arial"/>
      <w:sz w:val="18"/>
    </w:rPr>
  </w:style>
  <w:style w:type="character" w:customStyle="1" w:styleId="SprechblasentextZchn">
    <w:name w:val="Sprechblasentext Zchn"/>
    <w:basedOn w:val="Absatz-Standardschriftart"/>
    <w:link w:val="Sprechblasentext"/>
    <w:rsid w:val="00460A34"/>
    <w:rPr>
      <w:rFonts w:ascii="Tahoma" w:hAnsi="Tahoma" w:cs="Tahoma"/>
      <w:sz w:val="16"/>
      <w:szCs w:val="16"/>
    </w:rPr>
  </w:style>
  <w:style w:type="paragraph" w:customStyle="1" w:styleId="Titel2">
    <w:name w:val="Titel 2"/>
    <w:basedOn w:val="Standard"/>
    <w:qFormat/>
    <w:rsid w:val="009E18A0"/>
    <w:pPr>
      <w:widowControl w:val="0"/>
      <w:autoSpaceDE w:val="0"/>
      <w:autoSpaceDN w:val="0"/>
      <w:adjustRightInd w:val="0"/>
      <w:spacing w:line="288" w:lineRule="auto"/>
      <w:textAlignment w:val="center"/>
    </w:pPr>
    <w:rPr>
      <w:rFonts w:eastAsia="Times New Roman" w:cs="Times-Roman"/>
      <w:b/>
      <w:color w:val="000000"/>
      <w:sz w:val="23"/>
      <w:szCs w:val="24"/>
    </w:rPr>
  </w:style>
  <w:style w:type="paragraph" w:customStyle="1" w:styleId="Titel1">
    <w:name w:val="Titel 1"/>
    <w:basedOn w:val="Standard"/>
    <w:qFormat/>
    <w:rsid w:val="00C56F2F"/>
    <w:pPr>
      <w:widowControl w:val="0"/>
      <w:shd w:val="clear" w:color="auto" w:fill="D9D9D9" w:themeFill="background1" w:themeFillShade="D9"/>
      <w:autoSpaceDE w:val="0"/>
      <w:autoSpaceDN w:val="0"/>
      <w:adjustRightInd w:val="0"/>
      <w:spacing w:after="80" w:line="288" w:lineRule="auto"/>
      <w:textAlignment w:val="center"/>
    </w:pPr>
    <w:rPr>
      <w:rFonts w:eastAsia="Times New Roman" w:cs="Times-Roman"/>
      <w:b/>
      <w:color w:val="000000"/>
      <w:sz w:val="26"/>
      <w:szCs w:val="24"/>
    </w:rPr>
  </w:style>
  <w:style w:type="paragraph" w:customStyle="1" w:styleId="Lauftexttitel">
    <w:name w:val="Lauftexttitel"/>
    <w:basedOn w:val="Standard"/>
    <w:qFormat/>
    <w:rsid w:val="0003684F"/>
    <w:pPr>
      <w:widowControl w:val="0"/>
      <w:autoSpaceDE w:val="0"/>
      <w:autoSpaceDN w:val="0"/>
      <w:adjustRightInd w:val="0"/>
      <w:textAlignment w:val="center"/>
    </w:pPr>
    <w:rPr>
      <w:rFonts w:eastAsia="Times New Roman" w:cs="Times-Roman"/>
      <w:b/>
      <w:color w:val="000000"/>
      <w:sz w:val="20"/>
      <w:szCs w:val="24"/>
    </w:rPr>
  </w:style>
  <w:style w:type="paragraph" w:styleId="Kopfzeile">
    <w:name w:val="header"/>
    <w:basedOn w:val="Standard"/>
    <w:link w:val="KopfzeileZchn"/>
    <w:uiPriority w:val="99"/>
    <w:rsid w:val="00073221"/>
    <w:pPr>
      <w:tabs>
        <w:tab w:val="center" w:pos="4536"/>
        <w:tab w:val="right" w:pos="9072"/>
      </w:tabs>
    </w:pPr>
  </w:style>
  <w:style w:type="character" w:customStyle="1" w:styleId="KopfzeileZchn">
    <w:name w:val="Kopfzeile Zchn"/>
    <w:basedOn w:val="Absatz-Standardschriftart"/>
    <w:link w:val="Kopfzeile"/>
    <w:uiPriority w:val="99"/>
    <w:rsid w:val="00073221"/>
    <w:rPr>
      <w:rFonts w:ascii="Arial MT" w:hAnsi="Arial MT"/>
    </w:rPr>
  </w:style>
  <w:style w:type="paragraph" w:styleId="Fuzeile">
    <w:name w:val="footer"/>
    <w:basedOn w:val="Standard"/>
    <w:link w:val="FuzeileZchn"/>
    <w:rsid w:val="00073221"/>
    <w:pPr>
      <w:tabs>
        <w:tab w:val="center" w:pos="4536"/>
        <w:tab w:val="right" w:pos="9072"/>
      </w:tabs>
    </w:pPr>
  </w:style>
  <w:style w:type="character" w:customStyle="1" w:styleId="FuzeileZchn">
    <w:name w:val="Fußzeile Zchn"/>
    <w:basedOn w:val="Absatz-Standardschriftart"/>
    <w:link w:val="Fuzeile"/>
    <w:rsid w:val="00073221"/>
    <w:rPr>
      <w:rFonts w:ascii="Arial MT" w:hAnsi="Arial MT"/>
    </w:rPr>
  </w:style>
  <w:style w:type="table" w:styleId="Tabellenraster">
    <w:name w:val="Table Grid"/>
    <w:basedOn w:val="NormaleTabelle"/>
    <w:rsid w:val="00CC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Leerzeile Zchn"/>
    <w:basedOn w:val="Absatz-Standardschriftart"/>
    <w:link w:val="berschrift1"/>
    <w:rsid w:val="008F6309"/>
    <w:rPr>
      <w:rFonts w:eastAsiaTheme="majorEastAsia" w:cstheme="majorBidi"/>
      <w:bCs/>
      <w:color w:val="365F91" w:themeColor="accent1" w:themeShade="BF"/>
      <w:sz w:val="10"/>
      <w:szCs w:val="28"/>
    </w:rPr>
  </w:style>
  <w:style w:type="paragraph" w:customStyle="1" w:styleId="FormatvorlageLauftextLinks">
    <w:name w:val="Formatvorlage Lauftext + Links"/>
    <w:basedOn w:val="Lauftext"/>
    <w:rsid w:val="0003684F"/>
    <w:pPr>
      <w:jc w:val="left"/>
    </w:pPr>
    <w:rPr>
      <w:rFonts w:cs="Times New Roman"/>
      <w:szCs w:val="20"/>
    </w:rPr>
  </w:style>
  <w:style w:type="paragraph" w:customStyle="1" w:styleId="FormatvorlageLauftextLinks1">
    <w:name w:val="Formatvorlage Lauftext + Links1"/>
    <w:basedOn w:val="Lauftext"/>
    <w:rsid w:val="002C3E90"/>
    <w:pPr>
      <w:jc w:val="left"/>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18"/>
        <w:szCs w:val="18"/>
        <w:lang w:val="de-CH"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561C"/>
  </w:style>
  <w:style w:type="paragraph" w:styleId="berschrift1">
    <w:name w:val="heading 1"/>
    <w:aliases w:val="Leerzeile"/>
    <w:basedOn w:val="Standard"/>
    <w:next w:val="Standard"/>
    <w:link w:val="berschrift1Zchn"/>
    <w:qFormat/>
    <w:rsid w:val="008F6309"/>
    <w:pPr>
      <w:keepNext/>
      <w:keepLines/>
      <w:outlineLvl w:val="0"/>
    </w:pPr>
    <w:rPr>
      <w:rFonts w:eastAsiaTheme="majorEastAsia" w:cstheme="majorBidi"/>
      <w:bCs/>
      <w:color w:val="365F91" w:themeColor="accent1" w:themeShade="BF"/>
      <w:sz w:val="1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32F4C"/>
  </w:style>
  <w:style w:type="paragraph" w:customStyle="1" w:styleId="EinfacherAbsatz">
    <w:name w:val="[Einfacher Absatz]"/>
    <w:basedOn w:val="KeinAbsatzformat"/>
    <w:uiPriority w:val="99"/>
    <w:rsid w:val="00084B02"/>
  </w:style>
  <w:style w:type="paragraph" w:customStyle="1" w:styleId="KeinAbsatzformat">
    <w:name w:val="[Kein Absatzformat]"/>
    <w:uiPriority w:val="99"/>
    <w:rsid w:val="00084B02"/>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de-DE" w:eastAsia="de-DE"/>
    </w:rPr>
  </w:style>
  <w:style w:type="paragraph" w:styleId="Sprechblasentext">
    <w:name w:val="Balloon Text"/>
    <w:basedOn w:val="Standard"/>
    <w:link w:val="SprechblasentextZchn"/>
    <w:rsid w:val="00460A34"/>
    <w:rPr>
      <w:rFonts w:ascii="Tahoma" w:hAnsi="Tahoma" w:cs="Tahoma"/>
      <w:sz w:val="16"/>
      <w:szCs w:val="16"/>
    </w:rPr>
  </w:style>
  <w:style w:type="paragraph" w:customStyle="1" w:styleId="Lauftext">
    <w:name w:val="Lauftext"/>
    <w:basedOn w:val="KeinAbsatzformat"/>
    <w:uiPriority w:val="99"/>
    <w:rsid w:val="00E402FC"/>
    <w:pPr>
      <w:jc w:val="both"/>
    </w:pPr>
    <w:rPr>
      <w:rFonts w:ascii="Arial" w:hAnsi="Arial"/>
      <w:sz w:val="18"/>
    </w:rPr>
  </w:style>
  <w:style w:type="character" w:customStyle="1" w:styleId="SprechblasentextZchn">
    <w:name w:val="Sprechblasentext Zchn"/>
    <w:basedOn w:val="Absatz-Standardschriftart"/>
    <w:link w:val="Sprechblasentext"/>
    <w:rsid w:val="00460A34"/>
    <w:rPr>
      <w:rFonts w:ascii="Tahoma" w:hAnsi="Tahoma" w:cs="Tahoma"/>
      <w:sz w:val="16"/>
      <w:szCs w:val="16"/>
    </w:rPr>
  </w:style>
  <w:style w:type="paragraph" w:customStyle="1" w:styleId="Titel2">
    <w:name w:val="Titel 2"/>
    <w:basedOn w:val="Standard"/>
    <w:qFormat/>
    <w:rsid w:val="009E18A0"/>
    <w:pPr>
      <w:widowControl w:val="0"/>
      <w:autoSpaceDE w:val="0"/>
      <w:autoSpaceDN w:val="0"/>
      <w:adjustRightInd w:val="0"/>
      <w:spacing w:line="288" w:lineRule="auto"/>
      <w:textAlignment w:val="center"/>
    </w:pPr>
    <w:rPr>
      <w:rFonts w:eastAsia="Times New Roman" w:cs="Times-Roman"/>
      <w:b/>
      <w:color w:val="000000"/>
      <w:sz w:val="23"/>
      <w:szCs w:val="24"/>
    </w:rPr>
  </w:style>
  <w:style w:type="paragraph" w:customStyle="1" w:styleId="Titel1">
    <w:name w:val="Titel 1"/>
    <w:basedOn w:val="Standard"/>
    <w:qFormat/>
    <w:rsid w:val="00C56F2F"/>
    <w:pPr>
      <w:widowControl w:val="0"/>
      <w:shd w:val="clear" w:color="auto" w:fill="D9D9D9" w:themeFill="background1" w:themeFillShade="D9"/>
      <w:autoSpaceDE w:val="0"/>
      <w:autoSpaceDN w:val="0"/>
      <w:adjustRightInd w:val="0"/>
      <w:spacing w:after="80" w:line="288" w:lineRule="auto"/>
      <w:textAlignment w:val="center"/>
    </w:pPr>
    <w:rPr>
      <w:rFonts w:eastAsia="Times New Roman" w:cs="Times-Roman"/>
      <w:b/>
      <w:color w:val="000000"/>
      <w:sz w:val="26"/>
      <w:szCs w:val="24"/>
    </w:rPr>
  </w:style>
  <w:style w:type="paragraph" w:customStyle="1" w:styleId="Lauftexttitel">
    <w:name w:val="Lauftexttitel"/>
    <w:basedOn w:val="Standard"/>
    <w:qFormat/>
    <w:rsid w:val="0003684F"/>
    <w:pPr>
      <w:widowControl w:val="0"/>
      <w:autoSpaceDE w:val="0"/>
      <w:autoSpaceDN w:val="0"/>
      <w:adjustRightInd w:val="0"/>
      <w:textAlignment w:val="center"/>
    </w:pPr>
    <w:rPr>
      <w:rFonts w:eastAsia="Times New Roman" w:cs="Times-Roman"/>
      <w:b/>
      <w:color w:val="000000"/>
      <w:sz w:val="20"/>
      <w:szCs w:val="24"/>
    </w:rPr>
  </w:style>
  <w:style w:type="paragraph" w:styleId="Kopfzeile">
    <w:name w:val="header"/>
    <w:basedOn w:val="Standard"/>
    <w:link w:val="KopfzeileZchn"/>
    <w:uiPriority w:val="99"/>
    <w:rsid w:val="00073221"/>
    <w:pPr>
      <w:tabs>
        <w:tab w:val="center" w:pos="4536"/>
        <w:tab w:val="right" w:pos="9072"/>
      </w:tabs>
    </w:pPr>
  </w:style>
  <w:style w:type="character" w:customStyle="1" w:styleId="KopfzeileZchn">
    <w:name w:val="Kopfzeile Zchn"/>
    <w:basedOn w:val="Absatz-Standardschriftart"/>
    <w:link w:val="Kopfzeile"/>
    <w:uiPriority w:val="99"/>
    <w:rsid w:val="00073221"/>
    <w:rPr>
      <w:rFonts w:ascii="Arial MT" w:hAnsi="Arial MT"/>
    </w:rPr>
  </w:style>
  <w:style w:type="paragraph" w:styleId="Fuzeile">
    <w:name w:val="footer"/>
    <w:basedOn w:val="Standard"/>
    <w:link w:val="FuzeileZchn"/>
    <w:rsid w:val="00073221"/>
    <w:pPr>
      <w:tabs>
        <w:tab w:val="center" w:pos="4536"/>
        <w:tab w:val="right" w:pos="9072"/>
      </w:tabs>
    </w:pPr>
  </w:style>
  <w:style w:type="character" w:customStyle="1" w:styleId="FuzeileZchn">
    <w:name w:val="Fußzeile Zchn"/>
    <w:basedOn w:val="Absatz-Standardschriftart"/>
    <w:link w:val="Fuzeile"/>
    <w:rsid w:val="00073221"/>
    <w:rPr>
      <w:rFonts w:ascii="Arial MT" w:hAnsi="Arial MT"/>
    </w:rPr>
  </w:style>
  <w:style w:type="table" w:styleId="Tabellenraster">
    <w:name w:val="Table Grid"/>
    <w:basedOn w:val="NormaleTabelle"/>
    <w:rsid w:val="00CC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Leerzeile Zchn"/>
    <w:basedOn w:val="Absatz-Standardschriftart"/>
    <w:link w:val="berschrift1"/>
    <w:rsid w:val="008F6309"/>
    <w:rPr>
      <w:rFonts w:eastAsiaTheme="majorEastAsia" w:cstheme="majorBidi"/>
      <w:bCs/>
      <w:color w:val="365F91" w:themeColor="accent1" w:themeShade="BF"/>
      <w:sz w:val="10"/>
      <w:szCs w:val="28"/>
    </w:rPr>
  </w:style>
  <w:style w:type="paragraph" w:customStyle="1" w:styleId="FormatvorlageLauftextLinks">
    <w:name w:val="Formatvorlage Lauftext + Links"/>
    <w:basedOn w:val="Lauftext"/>
    <w:rsid w:val="0003684F"/>
    <w:pPr>
      <w:jc w:val="left"/>
    </w:pPr>
    <w:rPr>
      <w:rFonts w:cs="Times New Roman"/>
      <w:szCs w:val="20"/>
    </w:rPr>
  </w:style>
  <w:style w:type="paragraph" w:customStyle="1" w:styleId="FormatvorlageLauftextLinks1">
    <w:name w:val="Formatvorlage Lauftext + Links1"/>
    <w:basedOn w:val="Lauftext"/>
    <w:rsid w:val="002C3E90"/>
    <w:pPr>
      <w:jc w:val="left"/>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D916-4752-47CB-8ECE-DF8A0D47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5720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Landert Motoren AG</Company>
  <LinksUpToDate>false</LinksUpToDate>
  <CharactersWithSpaces>6614</CharactersWithSpaces>
  <SharedDoc>false</SharedDoc>
  <HLinks>
    <vt:vector size="12" baseType="variant">
      <vt:variant>
        <vt:i4>5832813</vt:i4>
      </vt:variant>
      <vt:variant>
        <vt:i4>0</vt:i4>
      </vt:variant>
      <vt:variant>
        <vt:i4>0</vt:i4>
      </vt:variant>
      <vt:variant>
        <vt:i4>5</vt:i4>
      </vt:variant>
      <vt:variant>
        <vt:lpwstr>mailto:info@tormax.com</vt:lpwstr>
      </vt:variant>
      <vt:variant>
        <vt:lpwstr/>
      </vt:variant>
      <vt:variant>
        <vt:i4>1179703</vt:i4>
      </vt:variant>
      <vt:variant>
        <vt:i4>2073</vt:i4>
      </vt:variant>
      <vt:variant>
        <vt:i4>1025</vt:i4>
      </vt:variant>
      <vt:variant>
        <vt:i4>1</vt:i4>
      </vt:variant>
      <vt:variant>
        <vt:lpwstr>TORMAX_BLACK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Brun</dc:creator>
  <cp:lastModifiedBy>May Martin</cp:lastModifiedBy>
  <cp:revision>4</cp:revision>
  <cp:lastPrinted>2019-08-26T06:29:00Z</cp:lastPrinted>
  <dcterms:created xsi:type="dcterms:W3CDTF">2019-09-11T08:00:00Z</dcterms:created>
  <dcterms:modified xsi:type="dcterms:W3CDTF">2019-09-11T08:02:00Z</dcterms:modified>
</cp:coreProperties>
</file>